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B99D" w14:textId="77777777" w:rsidR="00C21ADD" w:rsidRDefault="00C21ADD" w:rsidP="00E16A0A">
      <w:pPr>
        <w:shd w:val="clear" w:color="auto" w:fill="FFFFFF" w:themeFill="background1"/>
        <w:ind w:right="4"/>
        <w:rPr>
          <w:rStyle w:val="Forte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67EC880D" w14:textId="4DA6FD03" w:rsidR="00052CFC" w:rsidRPr="00052CFC" w:rsidRDefault="00EE092D" w:rsidP="00052CFC">
      <w:pPr>
        <w:shd w:val="clear" w:color="auto" w:fill="FFFFFF" w:themeFill="background1"/>
        <w:ind w:right="4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AVISO DE CONVOCAÇÃO PARA ASSINATURA </w:t>
      </w:r>
      <w:r w:rsidR="008A2C46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="008A2C46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ATA</w:t>
      </w:r>
      <w:r w:rsidR="006B6B68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DE REGISTRO DE PREÇO</w:t>
      </w:r>
      <w:r w:rsidR="00AC1CF7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REFERENTE AO PREGÃO ELETRÔNICO N° 0</w:t>
      </w:r>
      <w:r w:rsidR="00D0445B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14</w:t>
      </w:r>
      <w:r w:rsidR="00B2015A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/202</w:t>
      </w:r>
      <w:r w:rsidR="009B11FF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</w:t>
      </w:r>
      <w:r w:rsidR="006B6B68" w:rsidRPr="00052C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PROC. ADMIN. MJS/RN N°</w:t>
      </w:r>
      <w:r w:rsidR="006B6B68" w:rsidRPr="00052CF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12025A">
        <w:rPr>
          <w:rFonts w:ascii="Times New Roman" w:hAnsi="Times New Roman" w:cs="Times New Roman"/>
          <w:b/>
          <w:bCs/>
          <w:sz w:val="24"/>
          <w:szCs w:val="24"/>
        </w:rPr>
        <w:t>105.</w:t>
      </w:r>
      <w:r w:rsidR="00106C5B">
        <w:rPr>
          <w:rFonts w:ascii="Times New Roman" w:hAnsi="Times New Roman" w:cs="Times New Roman"/>
          <w:b/>
          <w:bCs/>
          <w:sz w:val="24"/>
          <w:szCs w:val="24"/>
        </w:rPr>
        <w:t>064</w:t>
      </w:r>
      <w:r w:rsidR="006F4333" w:rsidRPr="006F4333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0A572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737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7CB580" w14:textId="58975AA8" w:rsidR="00455974" w:rsidRDefault="004C3964" w:rsidP="00C500B0">
      <w:pPr>
        <w:pStyle w:val="NormalWeb"/>
        <w:shd w:val="clear" w:color="auto" w:fill="FFFFFF"/>
        <w:spacing w:after="0" w:line="276" w:lineRule="auto"/>
        <w:jc w:val="both"/>
        <w:rPr>
          <w:bCs/>
        </w:rPr>
      </w:pPr>
      <w:r>
        <w:rPr>
          <w:color w:val="000000"/>
          <w:bdr w:val="none" w:sz="0" w:space="0" w:color="auto" w:frame="1"/>
        </w:rPr>
        <w:t xml:space="preserve">          </w:t>
      </w:r>
      <w:r w:rsidR="00EE092D" w:rsidRPr="001F6590">
        <w:rPr>
          <w:color w:val="000000"/>
          <w:bdr w:val="none" w:sz="0" w:space="0" w:color="auto" w:frame="1"/>
        </w:rPr>
        <w:t xml:space="preserve">A Prefeitura Municipal de </w:t>
      </w:r>
      <w:r w:rsidR="00EE092D" w:rsidRPr="001F6590">
        <w:rPr>
          <w:rStyle w:val="Forte"/>
          <w:color w:val="000000"/>
          <w:bdr w:val="none" w:sz="0" w:space="0" w:color="auto" w:frame="1"/>
        </w:rPr>
        <w:t>J</w:t>
      </w:r>
      <w:r w:rsidR="00EE092D">
        <w:rPr>
          <w:rStyle w:val="Forte"/>
          <w:color w:val="000000"/>
          <w:bdr w:val="none" w:sz="0" w:space="0" w:color="auto" w:frame="1"/>
        </w:rPr>
        <w:t>ardim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</w:t>
      </w:r>
      <w:r w:rsidR="00EE092D">
        <w:rPr>
          <w:rStyle w:val="Forte"/>
          <w:color w:val="000000"/>
          <w:bdr w:val="none" w:sz="0" w:space="0" w:color="auto" w:frame="1"/>
        </w:rPr>
        <w:t>do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S</w:t>
      </w:r>
      <w:r w:rsidR="00EE092D">
        <w:rPr>
          <w:rStyle w:val="Forte"/>
          <w:color w:val="000000"/>
          <w:bdr w:val="none" w:sz="0" w:space="0" w:color="auto" w:frame="1"/>
        </w:rPr>
        <w:t>eridó/RN</w:t>
      </w:r>
      <w:r w:rsidR="00EE092D" w:rsidRPr="001F6590">
        <w:rPr>
          <w:color w:val="000000"/>
          <w:bdr w:val="none" w:sz="0" w:space="0" w:color="auto" w:frame="1"/>
        </w:rPr>
        <w:t xml:space="preserve"> convoca a</w:t>
      </w:r>
      <w:r w:rsidR="00F07FCD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 xml:space="preserve"> seguinte</w:t>
      </w:r>
      <w:r w:rsidR="00F07FCD">
        <w:rPr>
          <w:color w:val="000000"/>
          <w:bdr w:val="none" w:sz="0" w:space="0" w:color="auto" w:frame="1"/>
        </w:rPr>
        <w:t>s</w:t>
      </w:r>
      <w:r w:rsidR="00B2015A">
        <w:rPr>
          <w:color w:val="000000"/>
          <w:bdr w:val="none" w:sz="0" w:space="0" w:color="auto" w:frame="1"/>
        </w:rPr>
        <w:t xml:space="preserve"> </w:t>
      </w:r>
      <w:r w:rsidR="00EE092D" w:rsidRPr="001F6590">
        <w:rPr>
          <w:color w:val="000000"/>
          <w:bdr w:val="none" w:sz="0" w:space="0" w:color="auto" w:frame="1"/>
        </w:rPr>
        <w:t>empresa</w:t>
      </w:r>
      <w:r w:rsidR="00F07FCD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>:</w:t>
      </w:r>
      <w:r w:rsidR="00A97C81">
        <w:t xml:space="preserve"> </w:t>
      </w:r>
      <w:r w:rsidR="00A97C81" w:rsidRPr="00A97C81">
        <w:rPr>
          <w:b/>
          <w:bCs/>
          <w:color w:val="000000"/>
          <w:bdr w:val="none" w:sz="0" w:space="0" w:color="auto" w:frame="1"/>
        </w:rPr>
        <w:t>ALMEIDA FARMACEUTICA LTDA</w:t>
      </w:r>
      <w:r w:rsidR="00A97C81">
        <w:rPr>
          <w:b/>
          <w:bCs/>
          <w:color w:val="000000"/>
          <w:bdr w:val="none" w:sz="0" w:space="0" w:color="auto" w:frame="1"/>
        </w:rPr>
        <w:t xml:space="preserve"> </w:t>
      </w:r>
      <w:r w:rsidR="00A97C81" w:rsidRPr="00A97C81">
        <w:rPr>
          <w:b/>
          <w:bCs/>
          <w:color w:val="000000"/>
          <w:bdr w:val="none" w:sz="0" w:space="0" w:color="auto" w:frame="1"/>
        </w:rPr>
        <w:t>CNPJ: 40.455.009/0001-01</w:t>
      </w:r>
      <w:r w:rsidR="00A97C81">
        <w:rPr>
          <w:b/>
          <w:bCs/>
          <w:color w:val="000000"/>
          <w:bdr w:val="none" w:sz="0" w:space="0" w:color="auto" w:frame="1"/>
        </w:rPr>
        <w:t xml:space="preserve">; </w:t>
      </w:r>
      <w:r w:rsidR="00256D70" w:rsidRPr="00256D70">
        <w:rPr>
          <w:b/>
          <w:bCs/>
          <w:color w:val="000000"/>
          <w:bdr w:val="none" w:sz="0" w:space="0" w:color="auto" w:frame="1"/>
        </w:rPr>
        <w:t>B. GOMES BEZERRA LTDA CNPJ: 03.647.696/0001-30</w:t>
      </w:r>
      <w:r w:rsidR="00256D70">
        <w:rPr>
          <w:b/>
          <w:bCs/>
          <w:color w:val="000000"/>
          <w:bdr w:val="none" w:sz="0" w:space="0" w:color="auto" w:frame="1"/>
        </w:rPr>
        <w:t xml:space="preserve">; </w:t>
      </w:r>
      <w:r w:rsidR="00D95DC0" w:rsidRPr="00D95DC0">
        <w:rPr>
          <w:b/>
          <w:bCs/>
          <w:color w:val="000000"/>
          <w:bdr w:val="none" w:sz="0" w:space="0" w:color="auto" w:frame="1"/>
        </w:rPr>
        <w:t>CACTOS DISTRIBUIDORA DE MEDICAMENTOS E MATERIAIS HOSPITALAR LTDA CNPJ: 42.591.738/0001-10</w:t>
      </w:r>
      <w:r w:rsidR="00D95DC0">
        <w:rPr>
          <w:b/>
          <w:bCs/>
          <w:color w:val="000000"/>
          <w:bdr w:val="none" w:sz="0" w:space="0" w:color="auto" w:frame="1"/>
        </w:rPr>
        <w:t>;</w:t>
      </w:r>
      <w:r w:rsidR="00117014">
        <w:rPr>
          <w:b/>
          <w:bCs/>
          <w:color w:val="000000"/>
          <w:bdr w:val="none" w:sz="0" w:space="0" w:color="auto" w:frame="1"/>
        </w:rPr>
        <w:t xml:space="preserve"> </w:t>
      </w:r>
      <w:r w:rsidR="00C500B0" w:rsidRPr="00C500B0">
        <w:rPr>
          <w:b/>
          <w:bCs/>
          <w:color w:val="000000"/>
          <w:bdr w:val="none" w:sz="0" w:space="0" w:color="auto" w:frame="1"/>
        </w:rPr>
        <w:t>ODONTOMASTER COMERCIO DE PRODUTOS PARA SAUDE EIRELI CNPJ: 27.029.083/0001-06</w:t>
      </w:r>
      <w:r w:rsidR="007426BB">
        <w:rPr>
          <w:bCs/>
        </w:rPr>
        <w:t xml:space="preserve">, </w:t>
      </w:r>
      <w:r w:rsidR="00EE092D" w:rsidRPr="001F6590">
        <w:rPr>
          <w:color w:val="000000"/>
          <w:bdr w:val="none" w:sz="0" w:space="0" w:color="auto" w:frame="1"/>
        </w:rPr>
        <w:t xml:space="preserve">nos termos do art. </w:t>
      </w:r>
      <w:r w:rsidR="00EE092D">
        <w:rPr>
          <w:color w:val="000000"/>
          <w:bdr w:val="none" w:sz="0" w:space="0" w:color="auto" w:frame="1"/>
        </w:rPr>
        <w:t>90</w:t>
      </w:r>
      <w:r w:rsidR="00EE092D" w:rsidRPr="001F6590">
        <w:rPr>
          <w:color w:val="000000"/>
          <w:bdr w:val="none" w:sz="0" w:space="0" w:color="auto" w:frame="1"/>
        </w:rPr>
        <w:t xml:space="preserve"> da lei </w:t>
      </w:r>
      <w:r w:rsidR="00EE092D">
        <w:rPr>
          <w:color w:val="000000"/>
          <w:bdr w:val="none" w:sz="0" w:space="0" w:color="auto" w:frame="1"/>
        </w:rPr>
        <w:t>14.133/2021</w:t>
      </w:r>
      <w:r w:rsidR="00EE092D" w:rsidRPr="001F6590">
        <w:rPr>
          <w:color w:val="000000"/>
          <w:bdr w:val="none" w:sz="0" w:space="0" w:color="auto" w:frame="1"/>
        </w:rPr>
        <w:t>, para, no prazo de</w:t>
      </w:r>
      <w:r w:rsidR="00EE092D">
        <w:rPr>
          <w:color w:val="000000"/>
          <w:bdr w:val="none" w:sz="0" w:space="0" w:color="auto" w:frame="1"/>
        </w:rPr>
        <w:t xml:space="preserve"> até</w:t>
      </w:r>
      <w:r w:rsidR="00EE092D" w:rsidRPr="001F6590">
        <w:rPr>
          <w:color w:val="000000"/>
          <w:bdr w:val="none" w:sz="0" w:space="0" w:color="auto" w:frame="1"/>
        </w:rPr>
        <w:t xml:space="preserve"> </w:t>
      </w:r>
      <w:r w:rsidR="00EE092D">
        <w:rPr>
          <w:color w:val="000000"/>
          <w:bdr w:val="none" w:sz="0" w:space="0" w:color="auto" w:frame="1"/>
        </w:rPr>
        <w:t>05</w:t>
      </w:r>
      <w:r w:rsidR="00EE092D" w:rsidRPr="001F6590">
        <w:rPr>
          <w:color w:val="000000"/>
          <w:bdr w:val="none" w:sz="0" w:space="0" w:color="auto" w:frame="1"/>
        </w:rPr>
        <w:t xml:space="preserve"> (</w:t>
      </w:r>
      <w:r w:rsidR="00EE092D">
        <w:rPr>
          <w:color w:val="000000"/>
          <w:bdr w:val="none" w:sz="0" w:space="0" w:color="auto" w:frame="1"/>
        </w:rPr>
        <w:t>CINCO</w:t>
      </w:r>
      <w:r w:rsidR="00EE092D" w:rsidRPr="001F6590">
        <w:rPr>
          <w:color w:val="000000"/>
          <w:bdr w:val="none" w:sz="0" w:space="0" w:color="auto" w:frame="1"/>
        </w:rPr>
        <w:t>) dias</w:t>
      </w:r>
      <w:r w:rsidR="00EE092D">
        <w:rPr>
          <w:color w:val="000000"/>
          <w:bdr w:val="none" w:sz="0" w:space="0" w:color="auto" w:frame="1"/>
        </w:rPr>
        <w:t xml:space="preserve"> úteis</w:t>
      </w:r>
      <w:r w:rsidR="00EE092D" w:rsidRPr="001F6590">
        <w:rPr>
          <w:color w:val="000000"/>
          <w:bdr w:val="none" w:sz="0" w:space="0" w:color="auto" w:frame="1"/>
        </w:rPr>
        <w:t xml:space="preserve">, assinar </w:t>
      </w:r>
      <w:r w:rsidR="008A12CB">
        <w:rPr>
          <w:color w:val="000000"/>
          <w:bdr w:val="none" w:sz="0" w:space="0" w:color="auto" w:frame="1"/>
        </w:rPr>
        <w:t>a</w:t>
      </w:r>
      <w:r w:rsidR="00766E7C">
        <w:rPr>
          <w:color w:val="000000"/>
          <w:bdr w:val="none" w:sz="0" w:space="0" w:color="auto" w:frame="1"/>
        </w:rPr>
        <w:t xml:space="preserve"> </w:t>
      </w:r>
      <w:r w:rsidR="008A12CB">
        <w:rPr>
          <w:color w:val="000000"/>
          <w:bdr w:val="none" w:sz="0" w:space="0" w:color="auto" w:frame="1"/>
        </w:rPr>
        <w:t>Ata de Registro de Preço</w:t>
      </w:r>
      <w:r w:rsidR="00EE092D">
        <w:rPr>
          <w:color w:val="000000"/>
          <w:bdr w:val="none" w:sz="0" w:space="0" w:color="auto" w:frame="1"/>
        </w:rPr>
        <w:t xml:space="preserve"> encaminhad</w:t>
      </w:r>
      <w:r w:rsidR="008A12CB">
        <w:rPr>
          <w:color w:val="000000"/>
          <w:bdr w:val="none" w:sz="0" w:space="0" w:color="auto" w:frame="1"/>
        </w:rPr>
        <w:t>a</w:t>
      </w:r>
      <w:r w:rsidR="00EE092D">
        <w:rPr>
          <w:color w:val="000000"/>
          <w:bdr w:val="none" w:sz="0" w:space="0" w:color="auto" w:frame="1"/>
        </w:rPr>
        <w:t xml:space="preserve"> pelo e-mail:</w:t>
      </w:r>
      <w:r w:rsidR="00EE092D">
        <w:t xml:space="preserve"> </w:t>
      </w:r>
      <w:hyperlink r:id="rId6" w:history="1">
        <w:r w:rsidR="00EE092D" w:rsidRPr="001003F6">
          <w:rPr>
            <w:rStyle w:val="Hyperlink"/>
            <w:bdr w:val="none" w:sz="0" w:space="0" w:color="auto" w:frame="1"/>
          </w:rPr>
          <w:t>cplmjs2021@gmail.com</w:t>
        </w:r>
      </w:hyperlink>
      <w:r w:rsidR="00EE092D">
        <w:rPr>
          <w:color w:val="000000"/>
          <w:bdr w:val="none" w:sz="0" w:space="0" w:color="auto" w:frame="1"/>
        </w:rPr>
        <w:t xml:space="preserve"> referente ao Pregão Eletrônico </w:t>
      </w:r>
      <w:r w:rsidR="00BB6443">
        <w:rPr>
          <w:color w:val="000000"/>
          <w:bdr w:val="none" w:sz="0" w:space="0" w:color="auto" w:frame="1"/>
        </w:rPr>
        <w:t>0</w:t>
      </w:r>
      <w:r w:rsidR="00117014">
        <w:rPr>
          <w:color w:val="000000"/>
          <w:bdr w:val="none" w:sz="0" w:space="0" w:color="auto" w:frame="1"/>
        </w:rPr>
        <w:t>14</w:t>
      </w:r>
      <w:r w:rsidR="00BB6443">
        <w:rPr>
          <w:color w:val="000000"/>
          <w:bdr w:val="none" w:sz="0" w:space="0" w:color="auto" w:frame="1"/>
        </w:rPr>
        <w:t>/2026</w:t>
      </w:r>
      <w:r w:rsidR="00EE092D">
        <w:rPr>
          <w:color w:val="000000"/>
          <w:bdr w:val="none" w:sz="0" w:space="0" w:color="auto" w:frame="1"/>
        </w:rPr>
        <w:t xml:space="preserve"> cujo o objeto é:</w:t>
      </w:r>
      <w:r w:rsidR="00595C49">
        <w:rPr>
          <w:b/>
          <w:bCs/>
        </w:rPr>
        <w:t xml:space="preserve"> </w:t>
      </w:r>
      <w:r w:rsidR="00117014">
        <w:rPr>
          <w:rStyle w:val="normaltextrun"/>
          <w:b/>
          <w:bCs/>
          <w:color w:val="000000"/>
          <w:bdr w:val="none" w:sz="0" w:space="0" w:color="auto" w:frame="1"/>
        </w:rPr>
        <w:t>Aquisição de medicamentos destinados a suprir, de forma continuada, as necessidades da Farmácia Básica da Secretaria Municipal de Saúde de Jardim do Seridó/RN</w:t>
      </w:r>
      <w:r w:rsidR="00B2015A" w:rsidRPr="004961DC">
        <w:rPr>
          <w:b/>
          <w:bCs/>
          <w:color w:val="000000"/>
          <w:bdr w:val="none" w:sz="0" w:space="0" w:color="auto" w:frame="1"/>
        </w:rPr>
        <w:t>,</w:t>
      </w:r>
      <w:r w:rsidR="00B2015A" w:rsidRPr="001F6590">
        <w:rPr>
          <w:color w:val="000000"/>
          <w:bdr w:val="none" w:sz="0" w:space="0" w:color="auto" w:frame="1"/>
        </w:rPr>
        <w:t xml:space="preserve"> </w:t>
      </w:r>
      <w:r w:rsidR="00EE092D" w:rsidRPr="001F6590">
        <w:rPr>
          <w:color w:val="000000"/>
          <w:bdr w:val="none" w:sz="0" w:space="0" w:color="auto" w:frame="1"/>
        </w:rPr>
        <w:t xml:space="preserve">sob pena de decair o direito da contratação e sanções previstas no art. </w:t>
      </w:r>
      <w:r w:rsidR="00EE092D">
        <w:rPr>
          <w:color w:val="000000"/>
          <w:bdr w:val="none" w:sz="0" w:space="0" w:color="auto" w:frame="1"/>
        </w:rPr>
        <w:t>156</w:t>
      </w:r>
      <w:r w:rsidR="00EE092D" w:rsidRPr="001F6590">
        <w:rPr>
          <w:color w:val="000000"/>
          <w:bdr w:val="none" w:sz="0" w:space="0" w:color="auto" w:frame="1"/>
        </w:rPr>
        <w:t xml:space="preserve">, da Lei </w:t>
      </w:r>
      <w:r w:rsidR="00EE092D">
        <w:rPr>
          <w:color w:val="000000"/>
          <w:bdr w:val="none" w:sz="0" w:space="0" w:color="auto" w:frame="1"/>
        </w:rPr>
        <w:t>14.133</w:t>
      </w:r>
      <w:r w:rsidR="00EE092D" w:rsidRPr="001F6590">
        <w:rPr>
          <w:color w:val="000000"/>
          <w:bdr w:val="none" w:sz="0" w:space="0" w:color="auto" w:frame="1"/>
        </w:rPr>
        <w:t>/</w:t>
      </w:r>
      <w:r w:rsidR="00EE092D">
        <w:rPr>
          <w:color w:val="000000"/>
          <w:bdr w:val="none" w:sz="0" w:space="0" w:color="auto" w:frame="1"/>
        </w:rPr>
        <w:t>2021</w:t>
      </w:r>
      <w:r w:rsidR="00EE092D" w:rsidRPr="001F6590">
        <w:rPr>
          <w:color w:val="000000"/>
          <w:bdr w:val="none" w:sz="0" w:space="0" w:color="auto" w:frame="1"/>
        </w:rPr>
        <w:t>. </w:t>
      </w:r>
      <w:r w:rsidR="00EE092D" w:rsidRPr="00253BEC">
        <w:t xml:space="preserve">Outras informações poderão ser obtidas com a Comissão de Licitação, na </w:t>
      </w:r>
      <w:r w:rsidR="00EE092D" w:rsidRPr="00DD4503">
        <w:t>Sala de licitações, no Centro de Múltiplo Uso “Prefeito Pedro Izidro de Medeiros”, à Pç. Prefeito Manoel Paulino dos Santos Filho, nº 228, Centro, Jardim do Seridó/RN, no horário das 07hs00min às 13hs00min, de segunda a sexta-feira,</w:t>
      </w:r>
      <w:r w:rsidR="00EE092D">
        <w:t xml:space="preserve"> </w:t>
      </w:r>
      <w:r w:rsidR="00EE092D" w:rsidRPr="00DD4503">
        <w:t xml:space="preserve">ou pelo </w:t>
      </w:r>
      <w:r w:rsidR="00EE092D" w:rsidRPr="001F6590">
        <w:rPr>
          <w:bCs/>
        </w:rPr>
        <w:t>Fone: (84) 3472-3902</w:t>
      </w:r>
      <w:r w:rsidR="00EE092D">
        <w:rPr>
          <w:bCs/>
        </w:rPr>
        <w:t>.</w:t>
      </w:r>
      <w:r w:rsidR="008D43BD">
        <w:rPr>
          <w:bCs/>
        </w:rPr>
        <w:t xml:space="preserve"> </w:t>
      </w:r>
    </w:p>
    <w:p w14:paraId="2793FA76" w14:textId="77777777" w:rsidR="00117014" w:rsidRPr="00A97C81" w:rsidRDefault="00117014" w:rsidP="00C500B0">
      <w:pPr>
        <w:pStyle w:val="NormalWeb"/>
        <w:shd w:val="clear" w:color="auto" w:fill="FFFFFF"/>
        <w:spacing w:after="0" w:line="276" w:lineRule="auto"/>
        <w:jc w:val="both"/>
        <w:rPr>
          <w:b/>
          <w:bCs/>
          <w:color w:val="000000"/>
          <w:bdr w:val="none" w:sz="0" w:space="0" w:color="auto" w:frame="1"/>
        </w:rPr>
      </w:pPr>
    </w:p>
    <w:p w14:paraId="5D3150AF" w14:textId="72E781BC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  <w:r>
        <w:rPr>
          <w:color w:val="000000"/>
        </w:rPr>
        <w:t xml:space="preserve">Jardim do Seridó/RN, em </w:t>
      </w:r>
      <w:r w:rsidR="00117014">
        <w:rPr>
          <w:color w:val="000000"/>
        </w:rPr>
        <w:t>17 de abril</w:t>
      </w:r>
      <w:r w:rsidR="009737ED">
        <w:rPr>
          <w:color w:val="000000"/>
        </w:rPr>
        <w:t xml:space="preserve"> de 2026</w:t>
      </w:r>
      <w:r w:rsidR="00B2015A">
        <w:rPr>
          <w:color w:val="000000"/>
        </w:rPr>
        <w:t>.</w:t>
      </w:r>
    </w:p>
    <w:p w14:paraId="47F13ACA" w14:textId="77777777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0C6942D5" w14:textId="617D6DEA" w:rsidR="00EE092D" w:rsidRPr="0033685E" w:rsidRDefault="0033685E" w:rsidP="00C67D63">
      <w:pPr>
        <w:pStyle w:val="NormalWeb"/>
        <w:spacing w:before="0" w:beforeAutospacing="0" w:after="240" w:afterAutospacing="0"/>
        <w:ind w:left="-709" w:firstLine="760"/>
        <w:jc w:val="center"/>
        <w:rPr>
          <w:color w:val="000000"/>
        </w:rPr>
      </w:pPr>
      <w:r w:rsidRPr="0033685E">
        <w:rPr>
          <w:color w:val="000000"/>
        </w:rPr>
        <w:t xml:space="preserve">           </w:t>
      </w:r>
    </w:p>
    <w:p w14:paraId="3D35AAFD" w14:textId="77777777" w:rsidR="00EE092D" w:rsidRDefault="00EE092D" w:rsidP="00C67D63">
      <w:pPr>
        <w:pStyle w:val="NormalWeb"/>
        <w:spacing w:before="0" w:beforeAutospacing="0" w:after="0" w:afterAutospacing="0"/>
        <w:ind w:left="-709" w:firstLine="76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Milena Pereira de Medeiros</w:t>
      </w:r>
    </w:p>
    <w:p w14:paraId="55F6E3E1" w14:textId="326676A3" w:rsidR="00097265" w:rsidRDefault="00EE092D" w:rsidP="00D224C9">
      <w:pPr>
        <w:pStyle w:val="NormalWeb"/>
        <w:spacing w:before="0" w:beforeAutospacing="0" w:after="0" w:afterAutospacing="0"/>
        <w:ind w:left="-709" w:firstLine="760"/>
        <w:jc w:val="center"/>
      </w:pPr>
      <w:r>
        <w:rPr>
          <w:b/>
          <w:bCs/>
        </w:rPr>
        <w:t>Chefe do Setor de Licitações</w:t>
      </w:r>
    </w:p>
    <w:sectPr w:rsidR="00097265" w:rsidSect="00604BD1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7C61E" w14:textId="77777777" w:rsidR="00F26F9E" w:rsidRDefault="00F26F9E" w:rsidP="00EE092D">
      <w:pPr>
        <w:spacing w:after="0" w:line="240" w:lineRule="auto"/>
      </w:pPr>
      <w:r>
        <w:separator/>
      </w:r>
    </w:p>
  </w:endnote>
  <w:endnote w:type="continuationSeparator" w:id="0">
    <w:p w14:paraId="77113636" w14:textId="77777777" w:rsidR="00F26F9E" w:rsidRDefault="00F26F9E" w:rsidP="00EE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B7F6" w14:textId="77777777" w:rsidR="00F26F9E" w:rsidRDefault="00F26F9E" w:rsidP="00EE092D">
      <w:pPr>
        <w:spacing w:after="0" w:line="240" w:lineRule="auto"/>
      </w:pPr>
      <w:r>
        <w:separator/>
      </w:r>
    </w:p>
  </w:footnote>
  <w:footnote w:type="continuationSeparator" w:id="0">
    <w:p w14:paraId="31245394" w14:textId="77777777" w:rsidR="00F26F9E" w:rsidRDefault="00F26F9E" w:rsidP="00EE0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1845" w14:textId="37533088" w:rsidR="004C3964" w:rsidRPr="007145A7" w:rsidRDefault="0011701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8"/>
      </w:rPr>
      <w:object w:dxaOrig="1440" w:dyaOrig="1440" w14:anchorId="5BCC5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7.05pt;margin-top:0;width:52.75pt;height:71.05pt;z-index:251660288;mso-position-horizontal-relative:text;mso-position-vertical-relative:text;mso-width-relative:page;mso-height-relative:page" wrapcoords="-441 0 -441 21273 21600 21273 21600 0 -441 0" fillcolor="window">
          <v:imagedata r:id="rId1" o:title=""/>
          <w10:wrap type="through"/>
        </v:shape>
        <o:OLEObject Type="Embed" ProgID="PBrush" ShapeID="_x0000_s2051" DrawAspect="Content" ObjectID="_1837847415" r:id="rId2"/>
      </w:object>
    </w:r>
    <w:r w:rsidR="004C3964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E48B393" wp14:editId="47D2048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855980" cy="982345"/>
          <wp:effectExtent l="0" t="0" r="1270" b="8255"/>
          <wp:wrapThrough wrapText="bothSides">
            <wp:wrapPolygon edited="0">
              <wp:start x="5769" y="0"/>
              <wp:lineTo x="1923" y="2932"/>
              <wp:lineTo x="0" y="5445"/>
              <wp:lineTo x="0" y="18012"/>
              <wp:lineTo x="5769" y="20106"/>
              <wp:lineTo x="7691" y="21363"/>
              <wp:lineTo x="12979" y="21363"/>
              <wp:lineTo x="15383" y="20106"/>
              <wp:lineTo x="21151" y="18012"/>
              <wp:lineTo x="21151" y="5445"/>
              <wp:lineTo x="19228" y="2932"/>
              <wp:lineTo x="15383" y="0"/>
              <wp:lineTo x="5769" y="0"/>
            </wp:wrapPolygon>
          </wp:wrapThrough>
          <wp:docPr id="1" name="Imagem 1" descr="marca transparen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transparente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964" w:rsidRPr="007145A7">
      <w:rPr>
        <w:rFonts w:ascii="Times New Roman" w:hAnsi="Times New Roman" w:cs="Times New Roman"/>
        <w:sz w:val="16"/>
        <w:szCs w:val="16"/>
      </w:rPr>
      <w:t>ESTADO DO RIO GRANDE DO NORTE</w:t>
    </w:r>
  </w:p>
  <w:p w14:paraId="5381005B" w14:textId="2E739030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PREFEITURA DO MUNICÍPIO DE JARDIM DO SERIDÓ</w:t>
    </w:r>
  </w:p>
  <w:p w14:paraId="16F7957A" w14:textId="25461C52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b/>
        <w:sz w:val="16"/>
        <w:szCs w:val="16"/>
      </w:rPr>
      <w:t>COMISSÃO PERMANENTE DE LICITAÇÃO</w:t>
    </w:r>
  </w:p>
  <w:p w14:paraId="332E2ACF" w14:textId="5336BFE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Centro de Múltiplo Uso “Prefeito Pedro Izidro de Medeiros”,</w:t>
    </w:r>
  </w:p>
  <w:p w14:paraId="0D2D179A" w14:textId="12FC7F9E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Praça “Prefeito Manoel Paulino do Santos Filho”, n° 228, Centro– CEP: 59343-000 – Fones: (84)3472.3900 – (84)99655-1542</w:t>
    </w:r>
  </w:p>
  <w:p w14:paraId="15EF1E9A" w14:textId="7777777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 xml:space="preserve">CNPJ 08.086.662/0001-38 - </w:t>
    </w:r>
    <w:r w:rsidRPr="00787C6B">
      <w:rPr>
        <w:rFonts w:ascii="Times New Roman" w:hAnsi="Times New Roman" w:cs="Times New Roman"/>
        <w:b/>
        <w:bCs/>
        <w:sz w:val="16"/>
        <w:szCs w:val="16"/>
      </w:rPr>
      <w:t>cplmjs2021@gmail.com</w:t>
    </w:r>
  </w:p>
  <w:p w14:paraId="1175C181" w14:textId="77777777" w:rsidR="004C3964" w:rsidRDefault="004C3964" w:rsidP="004C39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2D"/>
    <w:rsid w:val="00006870"/>
    <w:rsid w:val="000223BD"/>
    <w:rsid w:val="00047308"/>
    <w:rsid w:val="00052CFC"/>
    <w:rsid w:val="00067524"/>
    <w:rsid w:val="00091E21"/>
    <w:rsid w:val="00097265"/>
    <w:rsid w:val="000A572B"/>
    <w:rsid w:val="000E601C"/>
    <w:rsid w:val="001047DA"/>
    <w:rsid w:val="00106C5B"/>
    <w:rsid w:val="00117014"/>
    <w:rsid w:val="0012025A"/>
    <w:rsid w:val="00124CFE"/>
    <w:rsid w:val="00155F7B"/>
    <w:rsid w:val="001721D1"/>
    <w:rsid w:val="00176662"/>
    <w:rsid w:val="00190BD5"/>
    <w:rsid w:val="001B1E84"/>
    <w:rsid w:val="001C301E"/>
    <w:rsid w:val="001C471C"/>
    <w:rsid w:val="001D7B2F"/>
    <w:rsid w:val="002400F8"/>
    <w:rsid w:val="00243176"/>
    <w:rsid w:val="00256D70"/>
    <w:rsid w:val="002611C5"/>
    <w:rsid w:val="00262978"/>
    <w:rsid w:val="00270576"/>
    <w:rsid w:val="002747E0"/>
    <w:rsid w:val="002B6800"/>
    <w:rsid w:val="002C546B"/>
    <w:rsid w:val="002C7944"/>
    <w:rsid w:val="0031648F"/>
    <w:rsid w:val="0032083E"/>
    <w:rsid w:val="00322297"/>
    <w:rsid w:val="00333D12"/>
    <w:rsid w:val="0033685E"/>
    <w:rsid w:val="003456DA"/>
    <w:rsid w:val="00375E6E"/>
    <w:rsid w:val="00397464"/>
    <w:rsid w:val="003E662C"/>
    <w:rsid w:val="003F17A9"/>
    <w:rsid w:val="003F4D75"/>
    <w:rsid w:val="00413B3A"/>
    <w:rsid w:val="00416007"/>
    <w:rsid w:val="0043390B"/>
    <w:rsid w:val="004511BA"/>
    <w:rsid w:val="00455974"/>
    <w:rsid w:val="00494B20"/>
    <w:rsid w:val="004961DC"/>
    <w:rsid w:val="004B45A4"/>
    <w:rsid w:val="004C3964"/>
    <w:rsid w:val="004C7CF7"/>
    <w:rsid w:val="004D6173"/>
    <w:rsid w:val="004E2593"/>
    <w:rsid w:val="00502F62"/>
    <w:rsid w:val="00503E4B"/>
    <w:rsid w:val="00523856"/>
    <w:rsid w:val="0054091E"/>
    <w:rsid w:val="00544CC4"/>
    <w:rsid w:val="0054789E"/>
    <w:rsid w:val="00553423"/>
    <w:rsid w:val="00585B57"/>
    <w:rsid w:val="00585CD7"/>
    <w:rsid w:val="00594781"/>
    <w:rsid w:val="00595C49"/>
    <w:rsid w:val="005E4FD8"/>
    <w:rsid w:val="005F33E5"/>
    <w:rsid w:val="005F6709"/>
    <w:rsid w:val="00604158"/>
    <w:rsid w:val="0060447B"/>
    <w:rsid w:val="00604BD1"/>
    <w:rsid w:val="00620267"/>
    <w:rsid w:val="0062605B"/>
    <w:rsid w:val="006444CD"/>
    <w:rsid w:val="006540B1"/>
    <w:rsid w:val="00654D89"/>
    <w:rsid w:val="006B6B68"/>
    <w:rsid w:val="006D6429"/>
    <w:rsid w:val="006F4333"/>
    <w:rsid w:val="007160B2"/>
    <w:rsid w:val="00724FED"/>
    <w:rsid w:val="007262DA"/>
    <w:rsid w:val="007262DD"/>
    <w:rsid w:val="007278FF"/>
    <w:rsid w:val="007426BB"/>
    <w:rsid w:val="0075387D"/>
    <w:rsid w:val="00766E7C"/>
    <w:rsid w:val="007731FD"/>
    <w:rsid w:val="00780D26"/>
    <w:rsid w:val="00781624"/>
    <w:rsid w:val="007B7F20"/>
    <w:rsid w:val="007F0028"/>
    <w:rsid w:val="007F73E8"/>
    <w:rsid w:val="008238CB"/>
    <w:rsid w:val="00845C62"/>
    <w:rsid w:val="0089651E"/>
    <w:rsid w:val="00897322"/>
    <w:rsid w:val="008A12CB"/>
    <w:rsid w:val="008A2C46"/>
    <w:rsid w:val="008B64C0"/>
    <w:rsid w:val="008C1B7B"/>
    <w:rsid w:val="008C2456"/>
    <w:rsid w:val="008C7882"/>
    <w:rsid w:val="008D15D1"/>
    <w:rsid w:val="008D43BD"/>
    <w:rsid w:val="008D4935"/>
    <w:rsid w:val="008D7295"/>
    <w:rsid w:val="009004F1"/>
    <w:rsid w:val="00914E8E"/>
    <w:rsid w:val="00917B44"/>
    <w:rsid w:val="0092124B"/>
    <w:rsid w:val="00924143"/>
    <w:rsid w:val="0094257D"/>
    <w:rsid w:val="0095660E"/>
    <w:rsid w:val="0097028E"/>
    <w:rsid w:val="009737ED"/>
    <w:rsid w:val="00974202"/>
    <w:rsid w:val="009A13F8"/>
    <w:rsid w:val="009A2089"/>
    <w:rsid w:val="009A344B"/>
    <w:rsid w:val="009B11FF"/>
    <w:rsid w:val="009B24C2"/>
    <w:rsid w:val="009B6E23"/>
    <w:rsid w:val="009C17E0"/>
    <w:rsid w:val="009D43B1"/>
    <w:rsid w:val="009E7DB1"/>
    <w:rsid w:val="00A236E5"/>
    <w:rsid w:val="00A97C81"/>
    <w:rsid w:val="00AC1CF7"/>
    <w:rsid w:val="00AE1FBA"/>
    <w:rsid w:val="00AF1D76"/>
    <w:rsid w:val="00B0347D"/>
    <w:rsid w:val="00B17C2A"/>
    <w:rsid w:val="00B2015A"/>
    <w:rsid w:val="00B22C5E"/>
    <w:rsid w:val="00B40BDD"/>
    <w:rsid w:val="00BB6443"/>
    <w:rsid w:val="00BF3975"/>
    <w:rsid w:val="00C05097"/>
    <w:rsid w:val="00C1181B"/>
    <w:rsid w:val="00C2082A"/>
    <w:rsid w:val="00C21ADD"/>
    <w:rsid w:val="00C23CAA"/>
    <w:rsid w:val="00C500B0"/>
    <w:rsid w:val="00C57518"/>
    <w:rsid w:val="00C67D63"/>
    <w:rsid w:val="00C9215E"/>
    <w:rsid w:val="00C96A00"/>
    <w:rsid w:val="00CB5F5F"/>
    <w:rsid w:val="00CF48BB"/>
    <w:rsid w:val="00CF6558"/>
    <w:rsid w:val="00D0445B"/>
    <w:rsid w:val="00D224C9"/>
    <w:rsid w:val="00D56C3C"/>
    <w:rsid w:val="00D666FA"/>
    <w:rsid w:val="00D91FAC"/>
    <w:rsid w:val="00D95DC0"/>
    <w:rsid w:val="00DF1547"/>
    <w:rsid w:val="00E026E8"/>
    <w:rsid w:val="00E02FB9"/>
    <w:rsid w:val="00E158CB"/>
    <w:rsid w:val="00E16A0A"/>
    <w:rsid w:val="00E326B6"/>
    <w:rsid w:val="00E349D4"/>
    <w:rsid w:val="00E41E91"/>
    <w:rsid w:val="00E4588E"/>
    <w:rsid w:val="00E5417E"/>
    <w:rsid w:val="00E6117B"/>
    <w:rsid w:val="00E81F81"/>
    <w:rsid w:val="00E9333C"/>
    <w:rsid w:val="00E93DEA"/>
    <w:rsid w:val="00EB3D7B"/>
    <w:rsid w:val="00EC70CC"/>
    <w:rsid w:val="00ED3651"/>
    <w:rsid w:val="00EE092D"/>
    <w:rsid w:val="00EF6130"/>
    <w:rsid w:val="00F07FCD"/>
    <w:rsid w:val="00F26F9E"/>
    <w:rsid w:val="00F33A6D"/>
    <w:rsid w:val="00FF2E6D"/>
    <w:rsid w:val="00FF4D8D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B70D0D"/>
  <w15:chartTrackingRefBased/>
  <w15:docId w15:val="{BB94C043-7178-4852-A2D4-2910EC5E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92D"/>
  </w:style>
  <w:style w:type="paragraph" w:styleId="Rodap">
    <w:name w:val="footer"/>
    <w:basedOn w:val="Normal"/>
    <w:link w:val="Rodap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92D"/>
  </w:style>
  <w:style w:type="paragraph" w:styleId="NormalWeb">
    <w:name w:val="Normal (Web)"/>
    <w:basedOn w:val="Normal"/>
    <w:uiPriority w:val="99"/>
    <w:unhideWhenUsed/>
    <w:rsid w:val="00EE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E092D"/>
    <w:rPr>
      <w:b/>
      <w:bCs/>
    </w:rPr>
  </w:style>
  <w:style w:type="character" w:styleId="Hyperlink">
    <w:name w:val="Hyperlink"/>
    <w:basedOn w:val="Fontepargpadro"/>
    <w:uiPriority w:val="99"/>
    <w:unhideWhenUsed/>
    <w:rsid w:val="00EE092D"/>
    <w:rPr>
      <w:color w:val="0000FF"/>
      <w:u w:val="single"/>
    </w:rPr>
  </w:style>
  <w:style w:type="paragraph" w:customStyle="1" w:styleId="Contedodoquadro">
    <w:name w:val="Conteúdo do quadro"/>
    <w:basedOn w:val="Normal"/>
    <w:rsid w:val="005E4FD8"/>
    <w:pPr>
      <w:suppressAutoHyphens/>
      <w:spacing w:after="0" w:line="240" w:lineRule="auto"/>
    </w:pPr>
    <w:rPr>
      <w:rFonts w:ascii="Ecofont_Spranq_eco_Sans" w:eastAsia="MS Mincho" w:hAnsi="Ecofont_Spranq_eco_Sans" w:cs="Tahoma"/>
      <w:kern w:val="0"/>
      <w:sz w:val="24"/>
      <w:szCs w:val="24"/>
      <w:lang w:eastAsia="zh-CN"/>
      <w14:ligatures w14:val="none"/>
    </w:rPr>
  </w:style>
  <w:style w:type="character" w:customStyle="1" w:styleId="normaltextrun">
    <w:name w:val="normaltextrun"/>
    <w:basedOn w:val="Fontepargpadro"/>
    <w:rsid w:val="008D4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lmjs20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MEDEIROS DE ARAÚJO</dc:creator>
  <cp:keywords/>
  <dc:description/>
  <cp:lastModifiedBy>DOUGLAS MEDEIROS DE ARAÚJO</cp:lastModifiedBy>
  <cp:revision>162</cp:revision>
  <cp:lastPrinted>2025-05-15T12:38:00Z</cp:lastPrinted>
  <dcterms:created xsi:type="dcterms:W3CDTF">2024-10-02T11:42:00Z</dcterms:created>
  <dcterms:modified xsi:type="dcterms:W3CDTF">2026-04-16T15:24:00Z</dcterms:modified>
</cp:coreProperties>
</file>