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23C14" w14:textId="6E29DDE1" w:rsidR="003E2943" w:rsidRPr="00F45569" w:rsidRDefault="007E01ED" w:rsidP="003E2943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000000"/>
        </w:rPr>
        <w:t>I</w:t>
      </w:r>
      <w:r w:rsidR="00454C4E">
        <w:rPr>
          <w:rFonts w:asciiTheme="minorHAnsi" w:hAnsiTheme="minorHAnsi" w:cstheme="minorHAnsi"/>
          <w:b/>
          <w:bCs/>
          <w:color w:val="000000"/>
        </w:rPr>
        <w:t>V</w:t>
      </w:r>
      <w:r w:rsidR="000E2131" w:rsidRPr="00F45569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 xml:space="preserve">TERMO CONJUNTO DE ADJUDICAÇÃO E HOMOLOGAÇÃO </w:t>
      </w:r>
      <w:r w:rsidR="002F79F4" w:rsidRPr="00F45569">
        <w:rPr>
          <w:rFonts w:asciiTheme="minorHAnsi" w:hAnsiTheme="minorHAnsi" w:cstheme="minorHAnsi"/>
          <w:b/>
          <w:bCs/>
          <w:color w:val="000000"/>
        </w:rPr>
        <w:t xml:space="preserve">REFERENTE A REABERTURA PARCIAL DA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LICITAÇÃO CREDE</w:t>
      </w:r>
      <w:r w:rsidR="00621432" w:rsidRPr="00F45569">
        <w:rPr>
          <w:rFonts w:asciiTheme="minorHAnsi" w:hAnsiTheme="minorHAnsi" w:cstheme="minorHAnsi"/>
          <w:b/>
          <w:bCs/>
          <w:color w:val="000000"/>
        </w:rPr>
        <w:t>NCIAMENTO-INEXIGIBILIDADE N° 00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2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/202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5</w:t>
      </w:r>
    </w:p>
    <w:p w14:paraId="3D27BAE9" w14:textId="77777777" w:rsidR="003E2943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90B37B2" w14:textId="3F41CE38" w:rsidR="00621432" w:rsidRPr="00F45569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b/>
          <w:color w:val="000000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  </w:t>
      </w:r>
      <w:r w:rsidR="00621432" w:rsidRPr="00F45569">
        <w:rPr>
          <w:rFonts w:asciiTheme="minorHAnsi" w:hAnsiTheme="minorHAnsi" w:cstheme="minorHAnsi"/>
          <w:b/>
          <w:color w:val="000000"/>
        </w:rPr>
        <w:t>Fundamentação Legal: Lei nº 14133/202</w:t>
      </w:r>
      <w:r w:rsidR="004A42BE" w:rsidRPr="00F45569">
        <w:rPr>
          <w:rFonts w:asciiTheme="minorHAnsi" w:hAnsiTheme="minorHAnsi" w:cstheme="minorHAnsi"/>
          <w:b/>
          <w:color w:val="000000"/>
        </w:rPr>
        <w:t>1</w:t>
      </w:r>
      <w:r w:rsidR="00621432" w:rsidRPr="00F45569">
        <w:rPr>
          <w:rFonts w:asciiTheme="minorHAnsi" w:hAnsiTheme="minorHAnsi" w:cstheme="minorHAnsi"/>
          <w:b/>
          <w:color w:val="000000"/>
        </w:rPr>
        <w:t xml:space="preserve">, </w:t>
      </w:r>
      <w:proofErr w:type="spellStart"/>
      <w:r w:rsidR="00621432" w:rsidRPr="00F45569">
        <w:rPr>
          <w:rFonts w:asciiTheme="minorHAnsi" w:hAnsiTheme="minorHAnsi" w:cstheme="minorHAnsi"/>
          <w:b/>
          <w:color w:val="000000"/>
        </w:rPr>
        <w:t>Art</w:t>
      </w:r>
      <w:proofErr w:type="spellEnd"/>
      <w:r w:rsidR="00621432" w:rsidRPr="00F45569">
        <w:rPr>
          <w:rFonts w:asciiTheme="minorHAnsi" w:hAnsiTheme="minorHAnsi" w:cstheme="minorHAnsi"/>
          <w:b/>
          <w:color w:val="000000"/>
        </w:rPr>
        <w:t xml:space="preserve"> 7</w:t>
      </w:r>
      <w:r w:rsidR="000E2131" w:rsidRPr="00F45569">
        <w:rPr>
          <w:rFonts w:asciiTheme="minorHAnsi" w:hAnsiTheme="minorHAnsi" w:cstheme="minorHAnsi"/>
          <w:b/>
          <w:color w:val="000000"/>
        </w:rPr>
        <w:t>8</w:t>
      </w:r>
      <w:r w:rsidR="00621432" w:rsidRPr="00F45569">
        <w:rPr>
          <w:rFonts w:asciiTheme="minorHAnsi" w:hAnsiTheme="minorHAnsi" w:cstheme="minorHAnsi"/>
          <w:b/>
          <w:color w:val="000000"/>
        </w:rPr>
        <w:t>, Inc. I</w:t>
      </w:r>
    </w:p>
    <w:p w14:paraId="2F0F3C00" w14:textId="281123E0" w:rsidR="003E2943" w:rsidRPr="00F45569" w:rsidRDefault="00621432" w:rsidP="002A3196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01 - </w:t>
      </w:r>
      <w:r w:rsidR="000E2131" w:rsidRPr="00917857">
        <w:rPr>
          <w:rFonts w:asciiTheme="minorHAnsi" w:hAnsiTheme="minorHAnsi" w:cstheme="minorHAnsi"/>
          <w:b/>
          <w:bCs/>
          <w:color w:val="000000"/>
        </w:rPr>
        <w:t>ADJUDICO</w:t>
      </w:r>
      <w:r w:rsidR="003E2943" w:rsidRPr="00917857">
        <w:rPr>
          <w:rFonts w:asciiTheme="minorHAnsi" w:hAnsiTheme="minorHAnsi" w:cstheme="minorHAnsi"/>
          <w:b/>
          <w:bCs/>
          <w:color w:val="000000"/>
        </w:rPr>
        <w:t>,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empresa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  <w:color w:val="000000"/>
        </w:rPr>
        <w:t>vencedor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3E2943" w:rsidRPr="00F45569">
        <w:rPr>
          <w:rFonts w:asciiTheme="minorHAnsi" w:hAnsiTheme="minorHAnsi" w:cstheme="minorHAnsi"/>
          <w:color w:val="000000"/>
        </w:rPr>
        <w:t xml:space="preserve"> da Inexigibilidade nº 0</w:t>
      </w:r>
      <w:r w:rsidR="00BF43A4">
        <w:rPr>
          <w:rFonts w:asciiTheme="minorHAnsi" w:hAnsiTheme="minorHAnsi" w:cstheme="minorHAnsi"/>
          <w:color w:val="000000"/>
        </w:rPr>
        <w:t>0</w:t>
      </w:r>
      <w:r w:rsidR="002A3196" w:rsidRPr="00F45569">
        <w:rPr>
          <w:rFonts w:asciiTheme="minorHAnsi" w:hAnsiTheme="minorHAnsi" w:cstheme="minorHAnsi"/>
          <w:color w:val="000000"/>
        </w:rPr>
        <w:t>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, realizada </w:t>
      </w:r>
      <w:r w:rsidR="003E2943" w:rsidRPr="00F45569">
        <w:rPr>
          <w:rFonts w:asciiTheme="minorHAnsi" w:hAnsiTheme="minorHAnsi" w:cstheme="minorHAnsi"/>
        </w:rPr>
        <w:t xml:space="preserve">em </w:t>
      </w:r>
      <w:r w:rsidR="007E01ED">
        <w:rPr>
          <w:rFonts w:asciiTheme="minorHAnsi" w:hAnsiTheme="minorHAnsi" w:cstheme="minorHAnsi"/>
        </w:rPr>
        <w:t>1</w:t>
      </w:r>
      <w:r w:rsidR="00FC5624">
        <w:rPr>
          <w:rFonts w:asciiTheme="minorHAnsi" w:hAnsiTheme="minorHAnsi" w:cstheme="minorHAnsi"/>
        </w:rPr>
        <w:t>4</w:t>
      </w:r>
      <w:r w:rsidR="002A458B">
        <w:rPr>
          <w:rFonts w:asciiTheme="minorHAnsi" w:hAnsiTheme="minorHAnsi" w:cstheme="minorHAnsi"/>
        </w:rPr>
        <w:t xml:space="preserve"> de </w:t>
      </w:r>
      <w:r w:rsidR="00454C4E">
        <w:rPr>
          <w:rFonts w:asciiTheme="minorHAnsi" w:hAnsiTheme="minorHAnsi" w:cstheme="minorHAnsi"/>
        </w:rPr>
        <w:t>abril</w:t>
      </w:r>
      <w:r w:rsidR="002A458B">
        <w:rPr>
          <w:rFonts w:asciiTheme="minorHAnsi" w:hAnsiTheme="minorHAnsi" w:cstheme="minorHAnsi"/>
        </w:rPr>
        <w:t xml:space="preserve"> de 2026</w:t>
      </w:r>
      <w:r w:rsidR="002A3196" w:rsidRPr="00F45569">
        <w:rPr>
          <w:rFonts w:asciiTheme="minorHAnsi" w:hAnsiTheme="minorHAnsi" w:cstheme="minorHAnsi"/>
        </w:rPr>
        <w:t>:</w:t>
      </w:r>
    </w:p>
    <w:p w14:paraId="2D78CD26" w14:textId="6948FB5D" w:rsidR="00725207" w:rsidRPr="007B3B8B" w:rsidRDefault="003E2943" w:rsidP="00725207">
      <w:pPr>
        <w:pStyle w:val="Default"/>
        <w:jc w:val="both"/>
        <w:rPr>
          <w:rFonts w:ascii="Cambria" w:hAnsi="Cambria"/>
          <w:b/>
          <w:bCs/>
        </w:rPr>
      </w:pPr>
      <w:r w:rsidRPr="00F45569">
        <w:rPr>
          <w:rFonts w:asciiTheme="minorHAnsi" w:hAnsiTheme="minorHAnsi" w:cstheme="minorHAnsi"/>
        </w:rPr>
        <w:t>Objeto:</w:t>
      </w:r>
      <w:r w:rsidR="0042765B" w:rsidRPr="00F45569">
        <w:rPr>
          <w:rFonts w:asciiTheme="minorHAnsi" w:hAnsiTheme="minorHAnsi" w:cstheme="minorHAnsi"/>
          <w:b/>
          <w:bCs/>
        </w:rPr>
        <w:t xml:space="preserve"> </w:t>
      </w:r>
      <w:r w:rsidR="00725207">
        <w:rPr>
          <w:rFonts w:ascii="Cambria" w:eastAsia="Times New Roman" w:hAnsi="Cambria"/>
          <w:lang w:eastAsia="pt-BR"/>
        </w:rPr>
        <w:t>R</w:t>
      </w:r>
      <w:r w:rsidR="00725207" w:rsidRPr="009A4B6D">
        <w:rPr>
          <w:rFonts w:ascii="Cambria" w:eastAsia="Times New Roman" w:hAnsi="Cambria"/>
          <w:lang w:eastAsia="pt-BR"/>
        </w:rPr>
        <w:t xml:space="preserve">eabertura parcial do </w:t>
      </w:r>
      <w:r w:rsidR="00725207">
        <w:rPr>
          <w:rFonts w:ascii="Cambria" w:eastAsia="Times New Roman" w:hAnsi="Cambria"/>
          <w:lang w:eastAsia="pt-BR"/>
        </w:rPr>
        <w:t>C</w:t>
      </w:r>
      <w:r w:rsidR="00725207" w:rsidRPr="009A4B6D">
        <w:rPr>
          <w:rFonts w:ascii="Cambria" w:eastAsia="Times New Roman" w:hAnsi="Cambria"/>
          <w:lang w:eastAsia="pt-BR"/>
        </w:rPr>
        <w:t xml:space="preserve">redenciamento nº 002/2025, limitada aos cargos de auxiliar de pedreiro e auxiliar de calceteiro, com a finalidade de ampliar o número de credenciados e atender às demandas da </w:t>
      </w:r>
      <w:r w:rsidR="00725207">
        <w:rPr>
          <w:rFonts w:ascii="Cambria" w:eastAsia="Times New Roman" w:hAnsi="Cambria"/>
          <w:lang w:eastAsia="pt-BR"/>
        </w:rPr>
        <w:t>A</w:t>
      </w:r>
      <w:r w:rsidR="00725207" w:rsidRPr="009A4B6D">
        <w:rPr>
          <w:rFonts w:ascii="Cambria" w:eastAsia="Times New Roman" w:hAnsi="Cambria"/>
          <w:lang w:eastAsia="pt-BR"/>
        </w:rPr>
        <w:t xml:space="preserve">dministração </w:t>
      </w:r>
      <w:r w:rsidR="00725207">
        <w:rPr>
          <w:rFonts w:ascii="Cambria" w:eastAsia="Times New Roman" w:hAnsi="Cambria"/>
          <w:lang w:eastAsia="pt-BR"/>
        </w:rPr>
        <w:t>M</w:t>
      </w:r>
      <w:r w:rsidR="00725207" w:rsidRPr="009A4B6D">
        <w:rPr>
          <w:rFonts w:ascii="Cambria" w:eastAsia="Times New Roman" w:hAnsi="Cambria"/>
          <w:lang w:eastAsia="pt-BR"/>
        </w:rPr>
        <w:t>unicipal</w:t>
      </w:r>
      <w:r w:rsidR="00725207">
        <w:rPr>
          <w:rFonts w:ascii="Cambria" w:eastAsia="Times New Roman" w:hAnsi="Cambria"/>
          <w:lang w:eastAsia="pt-BR"/>
        </w:rPr>
        <w:t>.</w:t>
      </w:r>
    </w:p>
    <w:p w14:paraId="5CEDDA23" w14:textId="041B4921" w:rsidR="0042765B" w:rsidRPr="00F45569" w:rsidRDefault="0042765B" w:rsidP="0042765B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</w:p>
    <w:p w14:paraId="6ADE7F9C" w14:textId="621601EF" w:rsidR="00B71561" w:rsidRPr="00F35D1C" w:rsidRDefault="00983C08" w:rsidP="00B71561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4E055A" w:rsidRPr="00BF43A4">
        <w:rPr>
          <w:rFonts w:asciiTheme="minorHAnsi" w:hAnsiTheme="minorHAnsi" w:cstheme="minorHAnsi"/>
          <w:b/>
          <w:bCs/>
          <w:sz w:val="24"/>
          <w:szCs w:val="24"/>
        </w:rPr>
        <w:t>ON-PLAN SERVICOS DE ENGENHARIA LTDA</w:t>
      </w:r>
      <w:r w:rsidR="004E055A"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r w:rsidR="004E055A" w:rsidRPr="00FE204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CNPJ Nº </w:t>
      </w:r>
      <w:r w:rsidR="004E055A" w:rsidRPr="00662D4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>22.860.443/0001-95</w:t>
      </w:r>
      <w:r w:rsidR="004E055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, </w:t>
      </w:r>
      <w:r w:rsidR="004E055A" w:rsidRPr="004B3602"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  <w:t>saiu vencedora n</w:t>
      </w:r>
      <w:r w:rsidR="00632C6F" w:rsidRPr="004B3602"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  <w:t>o item</w:t>
      </w:r>
      <w:r w:rsidR="00F35D1C" w:rsidRPr="0092791F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: </w:t>
      </w:r>
      <w:r w:rsidR="00F35D1C" w:rsidRPr="0092791F">
        <w:rPr>
          <w:rFonts w:asciiTheme="minorHAnsi" w:hAnsiTheme="minorHAnsi" w:cstheme="minorHAnsi"/>
          <w:sz w:val="24"/>
          <w:szCs w:val="24"/>
        </w:rPr>
        <w:t xml:space="preserve">3, totalizando o valor de </w:t>
      </w:r>
      <w:r w:rsidR="00F35D1C">
        <w:rPr>
          <w:rFonts w:asciiTheme="minorHAnsi" w:hAnsiTheme="minorHAnsi" w:cstheme="minorHAnsi"/>
          <w:sz w:val="24"/>
          <w:szCs w:val="24"/>
        </w:rPr>
        <w:t xml:space="preserve">R </w:t>
      </w:r>
      <w:r w:rsidR="00F35D1C" w:rsidRPr="00F45569">
        <w:rPr>
          <w:rFonts w:asciiTheme="minorHAnsi" w:hAnsiTheme="minorHAnsi" w:cstheme="minorHAnsi"/>
          <w:sz w:val="24"/>
          <w:szCs w:val="24"/>
        </w:rPr>
        <w:t xml:space="preserve">$ </w:t>
      </w:r>
      <w:r w:rsidR="00F35D1C">
        <w:rPr>
          <w:rFonts w:asciiTheme="minorHAnsi" w:hAnsiTheme="minorHAnsi" w:cstheme="minorHAnsi"/>
          <w:sz w:val="24"/>
          <w:szCs w:val="24"/>
        </w:rPr>
        <w:t>200.00</w:t>
      </w:r>
      <w:r w:rsidR="00F35D1C" w:rsidRPr="00F45569">
        <w:rPr>
          <w:rFonts w:asciiTheme="minorHAnsi" w:hAnsiTheme="minorHAnsi" w:cstheme="minorHAnsi"/>
          <w:sz w:val="24"/>
          <w:szCs w:val="24"/>
        </w:rPr>
        <w:t>0,00 (</w:t>
      </w:r>
      <w:r w:rsidR="00F35D1C">
        <w:rPr>
          <w:rFonts w:asciiTheme="minorHAnsi" w:hAnsiTheme="minorHAnsi" w:cstheme="minorHAnsi"/>
          <w:sz w:val="24"/>
          <w:szCs w:val="24"/>
        </w:rPr>
        <w:t>DUZENTOS</w:t>
      </w:r>
      <w:r w:rsidR="00F35D1C" w:rsidRPr="00F45569">
        <w:rPr>
          <w:rFonts w:asciiTheme="minorHAnsi" w:hAnsiTheme="minorHAnsi" w:cstheme="minorHAnsi"/>
          <w:sz w:val="24"/>
          <w:szCs w:val="24"/>
        </w:rPr>
        <w:t xml:space="preserve"> MIL REAIS).</w:t>
      </w:r>
    </w:p>
    <w:p w14:paraId="78E0261D" w14:textId="77777777" w:rsidR="00F35D1C" w:rsidRPr="00F35D1C" w:rsidRDefault="00F35D1C" w:rsidP="00F35D1C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9056FC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N2M INOVACAO E TERCEIRIZACAO LTDA</w:t>
      </w: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, CNPJ nº 61.835.529/0001-10, </w:t>
      </w:r>
      <w:r w:rsidRPr="00FE204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saiu vencedora </w:t>
      </w:r>
      <w:r w:rsidRPr="004B3602"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  <w:t>no item</w:t>
      </w:r>
      <w:r w:rsidRPr="0092791F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: </w:t>
      </w:r>
      <w:r w:rsidRPr="0092791F">
        <w:rPr>
          <w:rFonts w:asciiTheme="minorHAnsi" w:hAnsiTheme="minorHAnsi" w:cstheme="minorHAnsi"/>
          <w:sz w:val="24"/>
          <w:szCs w:val="24"/>
        </w:rPr>
        <w:t xml:space="preserve">3, totalizando o valor de </w:t>
      </w:r>
      <w:r>
        <w:rPr>
          <w:rFonts w:asciiTheme="minorHAnsi" w:hAnsiTheme="minorHAnsi" w:cstheme="minorHAnsi"/>
          <w:sz w:val="24"/>
          <w:szCs w:val="24"/>
        </w:rPr>
        <w:t xml:space="preserve">R </w:t>
      </w:r>
      <w:r w:rsidRPr="00F45569">
        <w:rPr>
          <w:rFonts w:asciiTheme="minorHAnsi" w:hAnsiTheme="minorHAnsi" w:cstheme="minorHAnsi"/>
          <w:sz w:val="24"/>
          <w:szCs w:val="24"/>
        </w:rPr>
        <w:t xml:space="preserve">$ </w:t>
      </w:r>
      <w:r>
        <w:rPr>
          <w:rFonts w:asciiTheme="minorHAnsi" w:hAnsiTheme="minorHAnsi" w:cstheme="minorHAnsi"/>
          <w:sz w:val="24"/>
          <w:szCs w:val="24"/>
        </w:rPr>
        <w:t>200.00</w:t>
      </w:r>
      <w:r w:rsidRPr="00F45569">
        <w:rPr>
          <w:rFonts w:asciiTheme="minorHAnsi" w:hAnsiTheme="minorHAnsi" w:cstheme="minorHAnsi"/>
          <w:sz w:val="24"/>
          <w:szCs w:val="24"/>
        </w:rPr>
        <w:t>0,00 (</w:t>
      </w:r>
      <w:r>
        <w:rPr>
          <w:rFonts w:asciiTheme="minorHAnsi" w:hAnsiTheme="minorHAnsi" w:cstheme="minorHAnsi"/>
          <w:sz w:val="24"/>
          <w:szCs w:val="24"/>
        </w:rPr>
        <w:t>DUZENTOS</w:t>
      </w:r>
      <w:r w:rsidRPr="00F45569">
        <w:rPr>
          <w:rFonts w:asciiTheme="minorHAnsi" w:hAnsiTheme="minorHAnsi" w:cstheme="minorHAnsi"/>
          <w:sz w:val="24"/>
          <w:szCs w:val="24"/>
        </w:rPr>
        <w:t xml:space="preserve"> MIL REAIS).</w:t>
      </w:r>
    </w:p>
    <w:p w14:paraId="02C873EF" w14:textId="77777777" w:rsidR="00F35D1C" w:rsidRPr="00F35D1C" w:rsidRDefault="00F35D1C" w:rsidP="00F35D1C">
      <w:pPr>
        <w:pStyle w:val="PargrafodaLista"/>
        <w:tabs>
          <w:tab w:val="left" w:pos="851"/>
        </w:tabs>
        <w:autoSpaceDE w:val="0"/>
        <w:autoSpaceDN w:val="0"/>
        <w:adjustRightInd w:val="0"/>
        <w:spacing w:after="0" w:line="276" w:lineRule="auto"/>
        <w:ind w:left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</w:p>
    <w:p w14:paraId="439F1E8E" w14:textId="7AF502D9" w:rsidR="003E2943" w:rsidRPr="00F45569" w:rsidRDefault="00B77415" w:rsidP="003E2943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0</w:t>
      </w:r>
      <w:r w:rsidR="003E2943" w:rsidRPr="00F45569">
        <w:rPr>
          <w:rFonts w:asciiTheme="minorHAnsi" w:hAnsiTheme="minorHAnsi" w:cstheme="minorHAnsi"/>
          <w:color w:val="000000"/>
        </w:rPr>
        <w:t xml:space="preserve">2 -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HOMOLOGO</w:t>
      </w:r>
      <w:r w:rsidR="003E2943" w:rsidRPr="00F45569">
        <w:rPr>
          <w:rFonts w:asciiTheme="minorHAnsi" w:hAnsiTheme="minorHAnsi" w:cstheme="minorHAnsi"/>
          <w:color w:val="000000"/>
        </w:rPr>
        <w:t xml:space="preserve"> pelo presente Termo, para que surta os seus efeitos legais, o julgamento da Comissão de Licitação   - CL, referente a licitação </w:t>
      </w:r>
      <w:r w:rsidR="002A3196" w:rsidRPr="00F45569">
        <w:rPr>
          <w:rFonts w:asciiTheme="minorHAnsi" w:hAnsiTheme="minorHAnsi" w:cstheme="minorHAnsi"/>
          <w:color w:val="000000"/>
        </w:rPr>
        <w:t xml:space="preserve">Credenciamento- </w:t>
      </w:r>
      <w:r w:rsidR="00CD529E" w:rsidRPr="00F45569">
        <w:rPr>
          <w:rFonts w:asciiTheme="minorHAnsi" w:hAnsiTheme="minorHAnsi" w:cstheme="minorHAnsi"/>
          <w:color w:val="000000"/>
        </w:rPr>
        <w:t>Inexigibilidade nº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2A3196" w:rsidRPr="00F45569">
        <w:rPr>
          <w:rFonts w:asciiTheme="minorHAnsi" w:hAnsiTheme="minorHAnsi" w:cstheme="minorHAnsi"/>
          <w:color w:val="000000"/>
        </w:rPr>
        <w:t>002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 com início em</w:t>
      </w:r>
      <w:r w:rsidR="002A3196" w:rsidRPr="00F45569">
        <w:rPr>
          <w:rFonts w:asciiTheme="minorHAnsi" w:hAnsiTheme="minorHAnsi" w:cstheme="minorHAnsi"/>
          <w:color w:val="000000"/>
        </w:rPr>
        <w:t xml:space="preserve"> </w:t>
      </w:r>
      <w:r w:rsidR="00294A3C" w:rsidRPr="00F45569">
        <w:rPr>
          <w:rFonts w:asciiTheme="minorHAnsi" w:hAnsiTheme="minorHAnsi" w:cstheme="minorHAnsi"/>
          <w:color w:val="000000"/>
        </w:rPr>
        <w:t>1</w:t>
      </w:r>
      <w:r w:rsidR="00AE27BA">
        <w:rPr>
          <w:rFonts w:asciiTheme="minorHAnsi" w:hAnsiTheme="minorHAnsi" w:cstheme="minorHAnsi"/>
          <w:color w:val="000000"/>
        </w:rPr>
        <w:t>0</w:t>
      </w:r>
      <w:r w:rsidR="00294A3C" w:rsidRPr="00F45569">
        <w:rPr>
          <w:rFonts w:asciiTheme="minorHAnsi" w:hAnsiTheme="minorHAnsi" w:cstheme="minorHAnsi"/>
          <w:color w:val="000000"/>
        </w:rPr>
        <w:t>/0</w:t>
      </w:r>
      <w:r w:rsidR="00AE27BA">
        <w:rPr>
          <w:rFonts w:asciiTheme="minorHAnsi" w:hAnsiTheme="minorHAnsi" w:cstheme="minorHAnsi"/>
          <w:color w:val="000000"/>
        </w:rPr>
        <w:t>4</w:t>
      </w:r>
      <w:r w:rsidR="00294A3C" w:rsidRPr="00F45569">
        <w:rPr>
          <w:rFonts w:asciiTheme="minorHAnsi" w:hAnsiTheme="minorHAnsi" w:cstheme="minorHAnsi"/>
          <w:color w:val="000000"/>
        </w:rPr>
        <w:t>/2026</w:t>
      </w:r>
      <w:r w:rsidR="000A7124">
        <w:rPr>
          <w:rFonts w:asciiTheme="minorHAnsi" w:hAnsiTheme="minorHAnsi" w:cstheme="minorHAnsi"/>
          <w:color w:val="000000"/>
        </w:rPr>
        <w:t xml:space="preserve"> e seu término em 24 de abril de 2026</w:t>
      </w:r>
      <w:r w:rsidR="000E2131" w:rsidRPr="00F45569">
        <w:rPr>
          <w:rFonts w:asciiTheme="minorHAnsi" w:hAnsiTheme="minorHAnsi" w:cstheme="minorHAnsi"/>
          <w:color w:val="000000"/>
        </w:rPr>
        <w:t xml:space="preserve">, realizado julgamento dia </w:t>
      </w:r>
      <w:r w:rsidR="00FB04CB">
        <w:rPr>
          <w:rFonts w:asciiTheme="minorHAnsi" w:hAnsiTheme="minorHAnsi" w:cstheme="minorHAnsi"/>
          <w:color w:val="000000"/>
        </w:rPr>
        <w:t>1</w:t>
      </w:r>
      <w:r w:rsidR="00FC5624">
        <w:rPr>
          <w:rFonts w:asciiTheme="minorHAnsi" w:hAnsiTheme="minorHAnsi" w:cstheme="minorHAnsi"/>
          <w:color w:val="000000"/>
        </w:rPr>
        <w:t>4</w:t>
      </w:r>
      <w:r w:rsidR="00805E93">
        <w:rPr>
          <w:rFonts w:asciiTheme="minorHAnsi" w:hAnsiTheme="minorHAnsi" w:cstheme="minorHAnsi"/>
          <w:color w:val="000000"/>
        </w:rPr>
        <w:t xml:space="preserve"> de </w:t>
      </w:r>
      <w:r w:rsidR="00FC5624">
        <w:rPr>
          <w:rFonts w:asciiTheme="minorHAnsi" w:hAnsiTheme="minorHAnsi" w:cstheme="minorHAnsi"/>
          <w:color w:val="000000"/>
        </w:rPr>
        <w:t>abril</w:t>
      </w:r>
      <w:r w:rsidR="00805E93">
        <w:rPr>
          <w:rFonts w:asciiTheme="minorHAnsi" w:hAnsiTheme="minorHAnsi" w:cstheme="minorHAnsi"/>
          <w:color w:val="000000"/>
        </w:rPr>
        <w:t xml:space="preserve"> de 2026</w:t>
      </w:r>
      <w:r w:rsidR="002A3196" w:rsidRPr="00F45569">
        <w:rPr>
          <w:rFonts w:asciiTheme="minorHAnsi" w:hAnsiTheme="minorHAnsi" w:cstheme="minorHAnsi"/>
          <w:color w:val="000000"/>
        </w:rPr>
        <w:t xml:space="preserve">, </w:t>
      </w:r>
      <w:r w:rsidR="003E2943" w:rsidRPr="00F45569">
        <w:rPr>
          <w:rFonts w:asciiTheme="minorHAnsi" w:hAnsiTheme="minorHAnsi" w:cstheme="minorHAnsi"/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F45569" w:rsidRDefault="003E2943" w:rsidP="003E2943">
      <w:pPr>
        <w:pStyle w:val="NormalWeb"/>
        <w:spacing w:before="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03 - DETERMINO </w:t>
      </w:r>
      <w:r w:rsidRPr="00F45569">
        <w:rPr>
          <w:rFonts w:asciiTheme="minorHAnsi" w:hAnsiTheme="minorHAnsi" w:cstheme="minorHAnsi"/>
          <w:color w:val="000000"/>
        </w:rPr>
        <w:t xml:space="preserve">que sejam adotadas as medidas cabíveis para a contratação dos credenciados. </w:t>
      </w:r>
    </w:p>
    <w:p w14:paraId="777E34CC" w14:textId="3BC735D3" w:rsidR="003E2943" w:rsidRPr="00F45569" w:rsidRDefault="003E2943" w:rsidP="00FB04CB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 xml:space="preserve"> Jardim do Seridó/RN, </w:t>
      </w:r>
      <w:r w:rsidR="00FC5624">
        <w:rPr>
          <w:rFonts w:asciiTheme="minorHAnsi" w:hAnsiTheme="minorHAnsi" w:cstheme="minorHAnsi"/>
          <w:color w:val="000000"/>
        </w:rPr>
        <w:t xml:space="preserve">27 </w:t>
      </w:r>
      <w:r w:rsidR="00AD54F6">
        <w:rPr>
          <w:rFonts w:asciiTheme="minorHAnsi" w:hAnsiTheme="minorHAnsi" w:cstheme="minorHAnsi"/>
          <w:color w:val="000000"/>
        </w:rPr>
        <w:t>abril</w:t>
      </w:r>
      <w:r w:rsidR="00F45569" w:rsidRPr="00F45569">
        <w:rPr>
          <w:rFonts w:asciiTheme="minorHAnsi" w:hAnsiTheme="minorHAnsi" w:cstheme="minorHAnsi"/>
          <w:color w:val="000000"/>
        </w:rPr>
        <w:t xml:space="preserve"> de 2026.</w:t>
      </w:r>
    </w:p>
    <w:p w14:paraId="019DD42C" w14:textId="77777777" w:rsidR="00916EF7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4658C087" w14:textId="77777777" w:rsidR="00916EF7" w:rsidRPr="00F45569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3A2DE2BE" w14:textId="4A1FF8EB" w:rsidR="003E2943" w:rsidRPr="00F45569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 </w:t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2C1504">
        <w:rPr>
          <w:rFonts w:asciiTheme="minorHAnsi" w:hAnsiTheme="minorHAnsi" w:cstheme="minorHAnsi"/>
          <w:color w:val="000000"/>
        </w:rPr>
        <w:t xml:space="preserve">     </w:t>
      </w:r>
      <w:proofErr w:type="spellStart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Omides</w:t>
      </w:r>
      <w:proofErr w:type="spellEnd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 Ferreira Neto</w:t>
      </w:r>
    </w:p>
    <w:p w14:paraId="1535890F" w14:textId="7486E4D1" w:rsidR="00421A44" w:rsidRPr="00F45569" w:rsidRDefault="00621432" w:rsidP="0064653E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Secretário Municipal de </w:t>
      </w:r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Obras e Serviços Urbanos</w:t>
      </w:r>
    </w:p>
    <w:p w14:paraId="41D7C09E" w14:textId="77777777" w:rsidR="00421A44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          </w:t>
      </w:r>
    </w:p>
    <w:sectPr w:rsidR="00421A44" w:rsidRPr="00F4556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9DEAD" w14:textId="77777777" w:rsidR="0010165D" w:rsidRDefault="0010165D">
      <w:pPr>
        <w:spacing w:after="0" w:line="240" w:lineRule="auto"/>
      </w:pPr>
      <w:r>
        <w:separator/>
      </w:r>
    </w:p>
  </w:endnote>
  <w:endnote w:type="continuationSeparator" w:id="0">
    <w:p w14:paraId="70DB04D4" w14:textId="77777777" w:rsidR="0010165D" w:rsidRDefault="00101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2177A" w14:textId="77777777" w:rsidR="0010165D" w:rsidRDefault="0010165D">
      <w:pPr>
        <w:spacing w:after="0" w:line="240" w:lineRule="auto"/>
      </w:pPr>
      <w:r>
        <w:separator/>
      </w:r>
    </w:p>
  </w:footnote>
  <w:footnote w:type="continuationSeparator" w:id="0">
    <w:p w14:paraId="46085844" w14:textId="77777777" w:rsidR="0010165D" w:rsidRDefault="00101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Pr="00916EF7" w:rsidRDefault="003E2943">
          <w:pPr>
            <w:jc w:val="center"/>
            <w:rPr>
              <w:rFonts w:cstheme="minorHAnsi"/>
              <w:sz w:val="24"/>
              <w:szCs w:val="24"/>
            </w:rPr>
          </w:pPr>
          <w:r w:rsidRPr="00916EF7">
            <w:rPr>
              <w:rFonts w:cstheme="minorHAnsi"/>
              <w:b/>
              <w:bCs/>
              <w:sz w:val="24"/>
              <w:szCs w:val="24"/>
            </w:rPr>
            <w:t xml:space="preserve">MUNICIPIO DE JARDIM DO SERIDÓ </w:t>
          </w:r>
          <w:r w:rsidRPr="00916EF7">
            <w:rPr>
              <w:rFonts w:cstheme="minorHAnsi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916EF7" w:rsidRDefault="003E2943" w:rsidP="003E2943">
          <w:pPr>
            <w:jc w:val="center"/>
            <w:rPr>
              <w:rFonts w:cstheme="minorHAnsi"/>
              <w:b/>
              <w:sz w:val="24"/>
              <w:szCs w:val="24"/>
            </w:rPr>
          </w:pPr>
          <w:r w:rsidRPr="00916EF7">
            <w:rPr>
              <w:rFonts w:cstheme="minorHAnsi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A44"/>
    <w:rsid w:val="00046471"/>
    <w:rsid w:val="000544A6"/>
    <w:rsid w:val="000A7124"/>
    <w:rsid w:val="000E2131"/>
    <w:rsid w:val="000F508A"/>
    <w:rsid w:val="0010165D"/>
    <w:rsid w:val="0016248A"/>
    <w:rsid w:val="001C12F2"/>
    <w:rsid w:val="00231D7B"/>
    <w:rsid w:val="00236314"/>
    <w:rsid w:val="00243BAB"/>
    <w:rsid w:val="00294A3C"/>
    <w:rsid w:val="002A3196"/>
    <w:rsid w:val="002A458B"/>
    <w:rsid w:val="002C1504"/>
    <w:rsid w:val="002D6257"/>
    <w:rsid w:val="002E3713"/>
    <w:rsid w:val="002F7793"/>
    <w:rsid w:val="002F79F4"/>
    <w:rsid w:val="00377D56"/>
    <w:rsid w:val="003E2943"/>
    <w:rsid w:val="004111BD"/>
    <w:rsid w:val="00421A44"/>
    <w:rsid w:val="0042502D"/>
    <w:rsid w:val="0042765B"/>
    <w:rsid w:val="00454C4E"/>
    <w:rsid w:val="004A42BE"/>
    <w:rsid w:val="004B3602"/>
    <w:rsid w:val="004E055A"/>
    <w:rsid w:val="004F75EE"/>
    <w:rsid w:val="00544629"/>
    <w:rsid w:val="00621432"/>
    <w:rsid w:val="00632C6F"/>
    <w:rsid w:val="0064653E"/>
    <w:rsid w:val="00662D46"/>
    <w:rsid w:val="006C4AFC"/>
    <w:rsid w:val="006C4DF2"/>
    <w:rsid w:val="00725207"/>
    <w:rsid w:val="00792095"/>
    <w:rsid w:val="007B63E1"/>
    <w:rsid w:val="007E01ED"/>
    <w:rsid w:val="00805E93"/>
    <w:rsid w:val="00890B74"/>
    <w:rsid w:val="008C388E"/>
    <w:rsid w:val="009056FC"/>
    <w:rsid w:val="00907036"/>
    <w:rsid w:val="00916EF7"/>
    <w:rsid w:val="00917857"/>
    <w:rsid w:val="00924ED2"/>
    <w:rsid w:val="00983C08"/>
    <w:rsid w:val="009C0BB4"/>
    <w:rsid w:val="009D65F8"/>
    <w:rsid w:val="00A04FF2"/>
    <w:rsid w:val="00A5655E"/>
    <w:rsid w:val="00AD54F6"/>
    <w:rsid w:val="00AE27BA"/>
    <w:rsid w:val="00B16EE5"/>
    <w:rsid w:val="00B71561"/>
    <w:rsid w:val="00B77415"/>
    <w:rsid w:val="00B84BC1"/>
    <w:rsid w:val="00BA55C8"/>
    <w:rsid w:val="00BA5D98"/>
    <w:rsid w:val="00BF43A4"/>
    <w:rsid w:val="00C74CE9"/>
    <w:rsid w:val="00C81319"/>
    <w:rsid w:val="00CD529E"/>
    <w:rsid w:val="00CF0AC4"/>
    <w:rsid w:val="00D55594"/>
    <w:rsid w:val="00D9324A"/>
    <w:rsid w:val="00DB215E"/>
    <w:rsid w:val="00DD25A7"/>
    <w:rsid w:val="00DD3482"/>
    <w:rsid w:val="00E65FE9"/>
    <w:rsid w:val="00EA0D6C"/>
    <w:rsid w:val="00F070BE"/>
    <w:rsid w:val="00F35D1C"/>
    <w:rsid w:val="00F45569"/>
    <w:rsid w:val="00FB04CB"/>
    <w:rsid w:val="00FC5624"/>
    <w:rsid w:val="00FE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1"/>
    <w:qFormat/>
    <w:rsid w:val="00C74CE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83C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1270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2</cp:revision>
  <cp:lastPrinted>2023-03-03T16:02:00Z</cp:lastPrinted>
  <dcterms:created xsi:type="dcterms:W3CDTF">2026-04-27T11:31:00Z</dcterms:created>
  <dcterms:modified xsi:type="dcterms:W3CDTF">2026-04-27T11:31:00Z</dcterms:modified>
</cp:coreProperties>
</file>