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641E7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07A826E3" w14:textId="77777777" w:rsidR="00F368BE" w:rsidRPr="00646508" w:rsidRDefault="00F368BE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729AE2C7" w14:textId="758E70EF" w:rsidR="00884C67" w:rsidRPr="00646508" w:rsidRDefault="000A3109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  <w:r>
        <w:rPr>
          <w:rFonts w:asciiTheme="minorHAnsi" w:eastAsia="Times New Roman" w:hAnsiTheme="minorHAnsi" w:cstheme="minorHAnsi"/>
          <w:b/>
          <w:u w:val="single"/>
          <w:lang w:eastAsia="pt-BR"/>
        </w:rPr>
        <w:t>1</w:t>
      </w:r>
      <w:r w:rsidR="00884C67" w:rsidRPr="00646508">
        <w:rPr>
          <w:rFonts w:asciiTheme="minorHAnsi" w:eastAsia="Times New Roman" w:hAnsiTheme="minorHAnsi" w:cstheme="minorHAnsi"/>
          <w:b/>
          <w:u w:val="single"/>
          <w:lang w:eastAsia="pt-BR"/>
        </w:rPr>
        <w:t>ª LISTA DE EMPRESAS CREDENCIADAS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 </w:t>
      </w:r>
      <w:r w:rsidR="00666789">
        <w:rPr>
          <w:rFonts w:asciiTheme="minorHAnsi" w:eastAsia="Times New Roman" w:hAnsiTheme="minorHAnsi" w:cstheme="minorHAnsi"/>
          <w:b/>
          <w:u w:val="single"/>
          <w:lang w:eastAsia="pt-BR"/>
        </w:rPr>
        <w:t>–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 </w:t>
      </w:r>
      <w:r w:rsidR="00666789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2ª 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>REABERTURA</w:t>
      </w:r>
    </w:p>
    <w:p w14:paraId="3AFADE69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45332E32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 xml:space="preserve">PROCESSO DE DESPESA </w:t>
      </w:r>
      <w:r w:rsidR="00F32629" w:rsidRPr="00646508">
        <w:rPr>
          <w:rFonts w:asciiTheme="minorHAnsi" w:hAnsiTheme="minorHAnsi" w:cstheme="minorHAnsi"/>
          <w:b/>
          <w:sz w:val="24"/>
          <w:szCs w:val="24"/>
        </w:rPr>
        <w:t>N. º</w:t>
      </w:r>
      <w:r w:rsidRPr="006465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46508">
        <w:rPr>
          <w:rFonts w:asciiTheme="minorHAnsi" w:hAnsiTheme="minorHAnsi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>CREDENCIAMENTO N. º 002/2025</w:t>
      </w:r>
    </w:p>
    <w:p w14:paraId="37413B09" w14:textId="1AC8DD0F" w:rsidR="009A6364" w:rsidRPr="009A6364" w:rsidRDefault="00884C67" w:rsidP="00142A66">
      <w:pPr>
        <w:pStyle w:val="Default"/>
        <w:jc w:val="both"/>
        <w:rPr>
          <w:rFonts w:asciiTheme="minorHAnsi" w:hAnsiTheme="minorHAnsi" w:cstheme="minorHAnsi"/>
        </w:rPr>
      </w:pPr>
      <w:r w:rsidRPr="00646508">
        <w:rPr>
          <w:rFonts w:asciiTheme="minorHAnsi" w:hAnsiTheme="minorHAnsi" w:cstheme="minorHAnsi"/>
          <w:b/>
        </w:rPr>
        <w:t xml:space="preserve">OBJETO:  </w:t>
      </w:r>
      <w:r w:rsidR="00666789">
        <w:rPr>
          <w:rFonts w:asciiTheme="minorHAnsi" w:hAnsiTheme="minorHAnsi" w:cstheme="minorHAnsi"/>
          <w:b/>
        </w:rPr>
        <w:t xml:space="preserve">2ª </w:t>
      </w:r>
      <w:r w:rsidR="009A6364" w:rsidRPr="009A6364">
        <w:rPr>
          <w:rStyle w:val="Forte"/>
          <w:rFonts w:asciiTheme="minorHAnsi" w:hAnsiTheme="minorHAnsi" w:cstheme="minorHAnsi"/>
        </w:rPr>
        <w:t>REABERTURA PARCIAL DO CREDENCIAMENTO ELETRÔNICO Nº 002/2025</w:t>
      </w:r>
      <w:r w:rsidR="009A6364" w:rsidRPr="009A6364">
        <w:rPr>
          <w:rFonts w:asciiTheme="minorHAnsi" w:hAnsiTheme="minorHAnsi" w:cstheme="minorHAnsi"/>
          <w:b/>
          <w:bCs/>
        </w:rPr>
        <w:t xml:space="preserve">, </w:t>
      </w:r>
      <w:r w:rsidR="009A6364" w:rsidRPr="009A6364">
        <w:rPr>
          <w:rStyle w:val="Forte"/>
          <w:rFonts w:asciiTheme="minorHAnsi" w:hAnsiTheme="minorHAnsi" w:cstheme="minorHAnsi"/>
        </w:rPr>
        <w:t>limitada aos cargos de AUXILIAR DE PEDREIRO E AUXILIAR DE CALCETEIRO, com a finalidade de ampliar o número de credenciados e atender às demandas da Administração Municipal</w:t>
      </w:r>
      <w:r w:rsidR="009A6364" w:rsidRPr="009A6364">
        <w:rPr>
          <w:rFonts w:asciiTheme="minorHAnsi" w:hAnsiTheme="minorHAnsi" w:cstheme="minorHAnsi"/>
        </w:rPr>
        <w:t>.</w:t>
      </w:r>
    </w:p>
    <w:p w14:paraId="172DC4E7" w14:textId="77777777" w:rsidR="009A6364" w:rsidRDefault="009A6364" w:rsidP="00142A66">
      <w:pPr>
        <w:pStyle w:val="Default"/>
        <w:jc w:val="both"/>
      </w:pPr>
    </w:p>
    <w:p w14:paraId="162FDF8A" w14:textId="48DA8804" w:rsidR="00884C67" w:rsidRPr="00646508" w:rsidRDefault="00142A66" w:rsidP="00142A66">
      <w:pPr>
        <w:pStyle w:val="Default"/>
        <w:jc w:val="both"/>
        <w:rPr>
          <w:rFonts w:asciiTheme="minorHAnsi" w:eastAsia="Times New Roman" w:hAnsiTheme="minorHAnsi" w:cstheme="minorHAnsi"/>
          <w:lang w:eastAsia="pt-BR"/>
        </w:rPr>
      </w:pPr>
      <w:r w:rsidRPr="00646508">
        <w:rPr>
          <w:rFonts w:asciiTheme="minorHAnsi" w:hAnsiTheme="minorHAnsi" w:cstheme="minorHAnsi"/>
        </w:rPr>
        <w:t xml:space="preserve">            </w:t>
      </w:r>
      <w:r w:rsidR="00884C67" w:rsidRPr="00646508">
        <w:rPr>
          <w:rFonts w:asciiTheme="minorHAnsi" w:hAnsiTheme="minorHAnsi" w:cstheme="minorHAnsi"/>
        </w:rPr>
        <w:t xml:space="preserve">Diante dos termos expressos no Termo Conjunto de Adjudicação e Homologação da Licitação por Credenciamento </w:t>
      </w:r>
      <w:r w:rsidR="008756B7" w:rsidRPr="00646508">
        <w:rPr>
          <w:rFonts w:asciiTheme="minorHAnsi" w:hAnsiTheme="minorHAnsi" w:cstheme="minorHAnsi"/>
        </w:rPr>
        <w:t>de</w:t>
      </w:r>
      <w:r w:rsidR="00884C67" w:rsidRPr="00646508">
        <w:rPr>
          <w:rFonts w:asciiTheme="minorHAnsi" w:hAnsiTheme="minorHAnsi" w:cstheme="minorHAnsi"/>
        </w:rPr>
        <w:t xml:space="preserve"> nº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002/202</w:t>
      </w:r>
      <w:r w:rsidR="008756B7" w:rsidRPr="00646508">
        <w:rPr>
          <w:rFonts w:asciiTheme="minorHAnsi" w:hAnsiTheme="minorHAnsi" w:cstheme="minorHAnsi"/>
        </w:rPr>
        <w:t>5 no Portal de Compras Públicas</w:t>
      </w:r>
      <w:r w:rsidR="00884C67" w:rsidRPr="00646508">
        <w:rPr>
          <w:rFonts w:asciiTheme="minorHAnsi" w:hAnsiTheme="minorHAnsi" w:cstheme="minorHAnsi"/>
        </w:rPr>
        <w:t>, publicados nos Diário Oficial dos Municípios do Rio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Grande do Norte (FEMURN) e Sítio Eletrônico pertencente a este</w:t>
      </w:r>
      <w:r w:rsidR="008756B7" w:rsidRPr="00646508">
        <w:rPr>
          <w:rFonts w:asciiTheme="minorHAnsi" w:hAnsiTheme="minorHAnsi" w:cstheme="minorHAnsi"/>
        </w:rPr>
        <w:t xml:space="preserve"> Município, onde foram adjudicadas e homologada</w:t>
      </w:r>
      <w:r w:rsidR="00884C67" w:rsidRPr="00646508">
        <w:rPr>
          <w:rFonts w:asciiTheme="minorHAnsi" w:hAnsiTheme="minorHAnsi" w:cstheme="minorHAnsi"/>
        </w:rPr>
        <w:t xml:space="preserve">s </w:t>
      </w:r>
      <w:r w:rsidR="008756B7" w:rsidRPr="00646508">
        <w:rPr>
          <w:rFonts w:asciiTheme="minorHAnsi" w:hAnsiTheme="minorHAnsi" w:cstheme="minorHAnsi"/>
        </w:rPr>
        <w:t xml:space="preserve">as empresas </w:t>
      </w:r>
      <w:r w:rsidR="00884C67" w:rsidRPr="00646508">
        <w:rPr>
          <w:rFonts w:asciiTheme="minorHAnsi" w:hAnsiTheme="minorHAnsi" w:cstheme="minorHAnsi"/>
        </w:rPr>
        <w:t xml:space="preserve">para a </w:t>
      </w:r>
      <w:r w:rsidRPr="00646508">
        <w:rPr>
          <w:rFonts w:asciiTheme="minorHAnsi" w:hAnsiTheme="minorHAnsi" w:cstheme="minorHAnsi"/>
          <w:b/>
          <w:bCs/>
        </w:rPr>
        <w:t xml:space="preserve">Reabertura parcial do Credenciamento nº 002/2025, limitada aos </w:t>
      </w:r>
      <w:r w:rsidR="009A6364">
        <w:rPr>
          <w:rFonts w:asciiTheme="minorHAnsi" w:hAnsiTheme="minorHAnsi" w:cstheme="minorHAnsi"/>
          <w:b/>
          <w:bCs/>
        </w:rPr>
        <w:t xml:space="preserve">cargos </w:t>
      </w:r>
      <w:r w:rsidR="009A6364" w:rsidRPr="009A6364">
        <w:rPr>
          <w:rStyle w:val="Forte"/>
          <w:rFonts w:asciiTheme="minorHAnsi" w:hAnsiTheme="minorHAnsi" w:cstheme="minorHAnsi"/>
        </w:rPr>
        <w:t xml:space="preserve">de </w:t>
      </w:r>
      <w:r w:rsidR="009A6364">
        <w:rPr>
          <w:rStyle w:val="Forte"/>
          <w:rFonts w:asciiTheme="minorHAnsi" w:hAnsiTheme="minorHAnsi" w:cstheme="minorHAnsi"/>
        </w:rPr>
        <w:t>A</w:t>
      </w:r>
      <w:r w:rsidR="009A6364" w:rsidRPr="009A6364">
        <w:rPr>
          <w:rStyle w:val="Forte"/>
          <w:rFonts w:asciiTheme="minorHAnsi" w:hAnsiTheme="minorHAnsi" w:cstheme="minorHAnsi"/>
        </w:rPr>
        <w:t xml:space="preserve">uxiliar de </w:t>
      </w:r>
      <w:r w:rsidR="009A6364">
        <w:rPr>
          <w:rStyle w:val="Forte"/>
          <w:rFonts w:asciiTheme="minorHAnsi" w:hAnsiTheme="minorHAnsi" w:cstheme="minorHAnsi"/>
        </w:rPr>
        <w:t>P</w:t>
      </w:r>
      <w:r w:rsidR="009A6364" w:rsidRPr="009A6364">
        <w:rPr>
          <w:rStyle w:val="Forte"/>
          <w:rFonts w:asciiTheme="minorHAnsi" w:hAnsiTheme="minorHAnsi" w:cstheme="minorHAnsi"/>
        </w:rPr>
        <w:t xml:space="preserve">edreiro e </w:t>
      </w:r>
      <w:r w:rsidR="009A6364">
        <w:rPr>
          <w:rStyle w:val="Forte"/>
          <w:rFonts w:asciiTheme="minorHAnsi" w:hAnsiTheme="minorHAnsi" w:cstheme="minorHAnsi"/>
        </w:rPr>
        <w:t>A</w:t>
      </w:r>
      <w:r w:rsidR="009A6364" w:rsidRPr="009A6364">
        <w:rPr>
          <w:rStyle w:val="Forte"/>
          <w:rFonts w:asciiTheme="minorHAnsi" w:hAnsiTheme="minorHAnsi" w:cstheme="minorHAnsi"/>
        </w:rPr>
        <w:t xml:space="preserve">uxiliar de </w:t>
      </w:r>
      <w:r w:rsidR="009A6364">
        <w:rPr>
          <w:rStyle w:val="Forte"/>
          <w:rFonts w:asciiTheme="minorHAnsi" w:hAnsiTheme="minorHAnsi" w:cstheme="minorHAnsi"/>
        </w:rPr>
        <w:t>C</w:t>
      </w:r>
      <w:r w:rsidR="009A6364" w:rsidRPr="009A6364">
        <w:rPr>
          <w:rStyle w:val="Forte"/>
          <w:rFonts w:asciiTheme="minorHAnsi" w:hAnsiTheme="minorHAnsi" w:cstheme="minorHAnsi"/>
        </w:rPr>
        <w:t>alceteiro</w:t>
      </w:r>
      <w:r w:rsidRPr="00646508">
        <w:rPr>
          <w:rFonts w:asciiTheme="minorHAnsi" w:hAnsiTheme="minorHAnsi" w:cstheme="minorHAnsi"/>
        </w:rPr>
        <w:t xml:space="preserve">, </w:t>
      </w:r>
      <w:r w:rsidR="009A6364" w:rsidRPr="009A6364">
        <w:rPr>
          <w:rStyle w:val="Forte"/>
          <w:rFonts w:asciiTheme="minorHAnsi" w:hAnsiTheme="minorHAnsi" w:cstheme="minorHAnsi"/>
        </w:rPr>
        <w:t>com a finalidade de ampliar o número de credenciados e atender às demandas da Administração Municipal</w:t>
      </w:r>
      <w:r w:rsidR="009A6364" w:rsidRPr="009A6364">
        <w:rPr>
          <w:rFonts w:asciiTheme="minorHAnsi" w:hAnsiTheme="minorHAnsi" w:cstheme="minorHAnsi"/>
        </w:rPr>
        <w:t>.</w:t>
      </w:r>
      <w:r w:rsidR="008756B7" w:rsidRPr="00646508">
        <w:rPr>
          <w:rFonts w:asciiTheme="minorHAnsi" w:hAnsiTheme="minorHAnsi" w:cstheme="minorHAnsi"/>
        </w:rPr>
        <w:t xml:space="preserve"> A</w:t>
      </w:r>
      <w:r w:rsidR="00884C67" w:rsidRPr="00646508">
        <w:rPr>
          <w:rFonts w:asciiTheme="minorHAnsi" w:hAnsiTheme="minorHAnsi" w:cstheme="minorHAnsi"/>
        </w:rPr>
        <w:t xml:space="preserve"> seguir apresentamos a lista das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cr</w:t>
      </w:r>
      <w:r w:rsidR="008756B7" w:rsidRPr="00646508">
        <w:rPr>
          <w:rFonts w:asciiTheme="minorHAnsi" w:hAnsiTheme="minorHAnsi" w:cstheme="minorHAnsi"/>
        </w:rPr>
        <w:t>edenciadas no referido processo, i</w:t>
      </w:r>
      <w:r w:rsidR="00884C67" w:rsidRPr="00646508">
        <w:rPr>
          <w:rFonts w:asciiTheme="minorHAnsi" w:hAnsiTheme="minorHAnsi" w:cstheme="minorHAnsi"/>
        </w:rPr>
        <w:t>nformamos</w:t>
      </w:r>
      <w:r w:rsidR="00F32629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que todas 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listadas cumpriram todos os requisitos estabelecidos no edital e estão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aptas a prestar os serviços </w:t>
      </w:r>
      <w:r w:rsidR="008756B7" w:rsidRPr="00646508">
        <w:rPr>
          <w:rFonts w:asciiTheme="minorHAnsi" w:hAnsiTheme="minorHAnsi" w:cstheme="minorHAnsi"/>
        </w:rPr>
        <w:t xml:space="preserve">que serão solicitados </w:t>
      </w:r>
      <w:r w:rsidR="00884C67" w:rsidRPr="00646508">
        <w:rPr>
          <w:rFonts w:asciiTheme="minorHAnsi" w:hAnsiTheme="minorHAnsi" w:cstheme="minorHAnsi"/>
        </w:rPr>
        <w:t>pela Prefeitura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Municipal.</w:t>
      </w:r>
    </w:p>
    <w:p w14:paraId="459F7684" w14:textId="77777777" w:rsidR="00884C67" w:rsidRPr="00646508" w:rsidRDefault="00884C67" w:rsidP="00884C67">
      <w:pPr>
        <w:pStyle w:val="Default"/>
        <w:jc w:val="center"/>
        <w:rPr>
          <w:rFonts w:asciiTheme="minorHAnsi" w:eastAsia="Times New Roman" w:hAnsiTheme="minorHAnsi" w:cstheme="minorHAnsi"/>
          <w:b/>
          <w:lang w:eastAsia="pt-BR"/>
        </w:rPr>
      </w:pPr>
    </w:p>
    <w:p w14:paraId="11928770" w14:textId="77777777" w:rsidR="00884C67" w:rsidRPr="00646508" w:rsidRDefault="00884C67" w:rsidP="00884C67">
      <w:pPr>
        <w:pStyle w:val="Default"/>
        <w:jc w:val="center"/>
        <w:rPr>
          <w:rFonts w:asciiTheme="minorHAnsi" w:eastAsia="Times New Roman" w:hAnsiTheme="minorHAnsi" w:cstheme="minorHAnsi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39"/>
        <w:gridCol w:w="2380"/>
      </w:tblGrid>
      <w:tr w:rsidR="00884C67" w:rsidRPr="00646508" w14:paraId="4A99473F" w14:textId="77777777" w:rsidTr="00646508">
        <w:trPr>
          <w:trHeight w:val="415"/>
          <w:jc w:val="center"/>
        </w:trPr>
        <w:tc>
          <w:tcPr>
            <w:tcW w:w="6439" w:type="dxa"/>
            <w:shd w:val="clear" w:color="auto" w:fill="D5DCE4" w:themeFill="text2" w:themeFillTint="33"/>
            <w:vAlign w:val="center"/>
          </w:tcPr>
          <w:p w14:paraId="3D62933A" w14:textId="77777777" w:rsidR="00884C67" w:rsidRPr="00646508" w:rsidRDefault="00884C67" w:rsidP="00F368B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b/>
                <w:sz w:val="24"/>
                <w:szCs w:val="24"/>
              </w:rPr>
              <w:t>EMPRESAS CREDENCIADAS</w:t>
            </w:r>
          </w:p>
        </w:tc>
        <w:tc>
          <w:tcPr>
            <w:tcW w:w="2380" w:type="dxa"/>
            <w:shd w:val="clear" w:color="auto" w:fill="D5DCE4" w:themeFill="text2" w:themeFillTint="33"/>
            <w:vAlign w:val="center"/>
          </w:tcPr>
          <w:p w14:paraId="09B6F31D" w14:textId="77777777" w:rsidR="00884C67" w:rsidRPr="00646508" w:rsidRDefault="00884C67" w:rsidP="00F368BE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b/>
                <w:sz w:val="24"/>
                <w:szCs w:val="24"/>
              </w:rPr>
              <w:t>DATA DE CREDENCIAMENTO</w:t>
            </w:r>
          </w:p>
        </w:tc>
      </w:tr>
      <w:tr w:rsidR="00884C67" w:rsidRPr="00646508" w14:paraId="1DB202D4" w14:textId="77777777" w:rsidTr="00646508">
        <w:trPr>
          <w:trHeight w:val="815"/>
          <w:jc w:val="center"/>
        </w:trPr>
        <w:tc>
          <w:tcPr>
            <w:tcW w:w="6439" w:type="dxa"/>
          </w:tcPr>
          <w:p w14:paraId="754F2010" w14:textId="4A0C96BB" w:rsidR="00884C67" w:rsidRPr="00A73529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4B283F"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B283F"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ON-PLAN SERVIÇOS DE ENGENHARIA LTDA , CNPJ DE Nº 22.860.443/0001-95</w:t>
            </w:r>
          </w:p>
        </w:tc>
        <w:tc>
          <w:tcPr>
            <w:tcW w:w="2380" w:type="dxa"/>
          </w:tcPr>
          <w:p w14:paraId="778E0064" w14:textId="0663D8FF" w:rsidR="00884C67" w:rsidRPr="00666789" w:rsidRDefault="0066678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66789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666789">
              <w:rPr>
                <w:sz w:val="24"/>
                <w:szCs w:val="24"/>
              </w:rPr>
              <w:t>0/04/2026</w:t>
            </w:r>
          </w:p>
        </w:tc>
      </w:tr>
      <w:tr w:rsidR="00884C67" w:rsidRPr="00646508" w14:paraId="7F5A252D" w14:textId="77777777" w:rsidTr="00646508">
        <w:trPr>
          <w:trHeight w:val="815"/>
          <w:jc w:val="center"/>
        </w:trPr>
        <w:tc>
          <w:tcPr>
            <w:tcW w:w="6439" w:type="dxa"/>
          </w:tcPr>
          <w:p w14:paraId="5123344A" w14:textId="198A22FC" w:rsidR="00884C67" w:rsidRPr="00A73529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2 - </w:t>
            </w:r>
            <w:r w:rsidR="00646508" w:rsidRPr="00A73529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N2M INOVACAO E TERCEIRIZACAO LTDA, CNPJ nº 61.835.529/0001-10</w:t>
            </w:r>
          </w:p>
        </w:tc>
        <w:tc>
          <w:tcPr>
            <w:tcW w:w="2380" w:type="dxa"/>
          </w:tcPr>
          <w:p w14:paraId="4E99DA57" w14:textId="00C84382" w:rsidR="00884C67" w:rsidRPr="00666789" w:rsidRDefault="0066678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66789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666789">
              <w:rPr>
                <w:sz w:val="24"/>
                <w:szCs w:val="24"/>
              </w:rPr>
              <w:t>0/04/2026</w:t>
            </w:r>
          </w:p>
        </w:tc>
      </w:tr>
    </w:tbl>
    <w:p w14:paraId="5EB15A41" w14:textId="77777777" w:rsidR="008756B7" w:rsidRPr="00646508" w:rsidRDefault="008756B7" w:rsidP="008756B7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</w:p>
    <w:p w14:paraId="54E069F8" w14:textId="24B51075" w:rsidR="00F32629" w:rsidRPr="00646508" w:rsidRDefault="00F32629" w:rsidP="00F368BE">
      <w:pPr>
        <w:pStyle w:val="PargrafodaLista"/>
        <w:spacing w:line="360" w:lineRule="auto"/>
        <w:ind w:left="0" w:firstLine="708"/>
        <w:jc w:val="both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Desta forma o prosseguimento da contratação mediante </w:t>
      </w:r>
      <w:r w:rsidRPr="00646508">
        <w:rPr>
          <w:rStyle w:val="Forte"/>
          <w:rFonts w:asciiTheme="minorHAnsi" w:hAnsiTheme="minorHAnsi" w:cstheme="minorHAnsi"/>
          <w:sz w:val="24"/>
          <w:szCs w:val="24"/>
        </w:rPr>
        <w:t xml:space="preserve">Termo de Credenciamento (contrato) </w:t>
      </w:r>
      <w:r w:rsidRPr="00646508">
        <w:rPr>
          <w:rFonts w:asciiTheme="minorHAnsi" w:hAnsiTheme="minorHAnsi" w:cstheme="minorHAnsi"/>
          <w:sz w:val="24"/>
          <w:szCs w:val="24"/>
        </w:rPr>
        <w:t xml:space="preserve">mostra-se a opção mais vantajosa para o interesse público, fundamentado no 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Decreto </w:t>
      </w:r>
      <w:r w:rsidRPr="00646508">
        <w:rPr>
          <w:rFonts w:asciiTheme="minorHAnsi" w:hAnsiTheme="minorHAnsi" w:cstheme="minorHAnsi"/>
          <w:sz w:val="24"/>
          <w:szCs w:val="24"/>
        </w:rPr>
        <w:t>Federal de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 nº </w:t>
      </w:r>
      <w:r w:rsidRPr="00646508">
        <w:rPr>
          <w:rFonts w:asciiTheme="minorHAnsi" w:hAnsiTheme="minorHAnsi" w:cstheme="minorHAnsi"/>
          <w:sz w:val="24"/>
          <w:szCs w:val="24"/>
        </w:rPr>
        <w:t>11.878/</w:t>
      </w:r>
      <w:r w:rsidR="008756B7" w:rsidRPr="00646508">
        <w:rPr>
          <w:rFonts w:asciiTheme="minorHAnsi" w:hAnsiTheme="minorHAnsi" w:cstheme="minorHAnsi"/>
          <w:sz w:val="24"/>
          <w:szCs w:val="24"/>
        </w:rPr>
        <w:t>2024</w:t>
      </w:r>
      <w:r w:rsidRPr="00646508">
        <w:rPr>
          <w:rFonts w:asciiTheme="minorHAnsi" w:hAnsiTheme="minorHAnsi" w:cstheme="minorHAnsi"/>
          <w:sz w:val="24"/>
          <w:szCs w:val="24"/>
        </w:rPr>
        <w:t xml:space="preserve"> e regulamentado pelo Decreto Municipal de nº 2.012/2024.</w:t>
      </w:r>
    </w:p>
    <w:p w14:paraId="131336C1" w14:textId="77777777" w:rsidR="00F368BE" w:rsidRPr="00646508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5146181" w14:textId="3A772457" w:rsidR="008756B7" w:rsidRPr="00646508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Jardim do Seridó/RN, </w:t>
      </w:r>
      <w:r w:rsidR="00666789">
        <w:rPr>
          <w:rFonts w:asciiTheme="minorHAnsi" w:hAnsiTheme="minorHAnsi" w:cstheme="minorHAnsi"/>
          <w:sz w:val="24"/>
          <w:szCs w:val="24"/>
        </w:rPr>
        <w:t>28</w:t>
      </w:r>
      <w:r w:rsidR="00646508" w:rsidRPr="00646508">
        <w:rPr>
          <w:rFonts w:asciiTheme="minorHAnsi" w:hAnsiTheme="minorHAnsi" w:cstheme="minorHAnsi"/>
          <w:sz w:val="24"/>
          <w:szCs w:val="24"/>
        </w:rPr>
        <w:t xml:space="preserve"> de </w:t>
      </w:r>
      <w:r w:rsidR="00666789">
        <w:rPr>
          <w:rFonts w:asciiTheme="minorHAnsi" w:hAnsiTheme="minorHAnsi" w:cstheme="minorHAnsi"/>
          <w:sz w:val="24"/>
          <w:szCs w:val="24"/>
        </w:rPr>
        <w:t>abril</w:t>
      </w:r>
      <w:r w:rsidR="00646508" w:rsidRPr="00646508">
        <w:rPr>
          <w:rFonts w:asciiTheme="minorHAnsi" w:hAnsiTheme="minorHAnsi" w:cstheme="minorHAnsi"/>
          <w:sz w:val="24"/>
          <w:szCs w:val="24"/>
        </w:rPr>
        <w:t xml:space="preserve"> de 2026.</w:t>
      </w:r>
    </w:p>
    <w:p w14:paraId="49ED42DE" w14:textId="632846E1" w:rsidR="00F32629" w:rsidRPr="00646508" w:rsidRDefault="00F32629" w:rsidP="008756B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C024631" w14:textId="77777777" w:rsidR="00F368BE" w:rsidRPr="00646508" w:rsidRDefault="00F368BE" w:rsidP="008756B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E2B108C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46508">
        <w:rPr>
          <w:rFonts w:asciiTheme="minorHAnsi" w:hAnsiTheme="minorHAnsi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>Agente de Contratação</w:t>
      </w:r>
    </w:p>
    <w:sectPr w:rsidR="00F32629" w:rsidRPr="00646508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02AC0" w14:textId="77777777" w:rsidR="00323396" w:rsidRDefault="00323396" w:rsidP="00884C67">
      <w:pPr>
        <w:spacing w:after="0" w:line="240" w:lineRule="auto"/>
      </w:pPr>
      <w:r>
        <w:separator/>
      </w:r>
    </w:p>
  </w:endnote>
  <w:endnote w:type="continuationSeparator" w:id="0">
    <w:p w14:paraId="2103CB01" w14:textId="77777777" w:rsidR="00323396" w:rsidRDefault="00323396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BA860" w14:textId="77777777" w:rsidR="00323396" w:rsidRDefault="00323396" w:rsidP="00884C67">
      <w:pPr>
        <w:spacing w:after="0" w:line="240" w:lineRule="auto"/>
      </w:pPr>
      <w:r>
        <w:separator/>
      </w:r>
    </w:p>
  </w:footnote>
  <w:footnote w:type="continuationSeparator" w:id="0">
    <w:p w14:paraId="696B1CA0" w14:textId="77777777" w:rsidR="00323396" w:rsidRDefault="00323396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C67"/>
    <w:rsid w:val="000A3109"/>
    <w:rsid w:val="000D10E8"/>
    <w:rsid w:val="0010597D"/>
    <w:rsid w:val="00127D13"/>
    <w:rsid w:val="00142A66"/>
    <w:rsid w:val="00323396"/>
    <w:rsid w:val="004B283F"/>
    <w:rsid w:val="00546899"/>
    <w:rsid w:val="00646508"/>
    <w:rsid w:val="00666789"/>
    <w:rsid w:val="006C3CE5"/>
    <w:rsid w:val="007A36C3"/>
    <w:rsid w:val="007C7829"/>
    <w:rsid w:val="008756B7"/>
    <w:rsid w:val="00884C67"/>
    <w:rsid w:val="00963175"/>
    <w:rsid w:val="009A6364"/>
    <w:rsid w:val="009D03DD"/>
    <w:rsid w:val="00A73529"/>
    <w:rsid w:val="00B55474"/>
    <w:rsid w:val="00D03A96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274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DOUGLAS MEDEIROS DE ARAÚJO</cp:lastModifiedBy>
  <cp:revision>17</cp:revision>
  <cp:lastPrinted>2025-12-01T11:01:00Z</cp:lastPrinted>
  <dcterms:created xsi:type="dcterms:W3CDTF">2025-11-24T16:28:00Z</dcterms:created>
  <dcterms:modified xsi:type="dcterms:W3CDTF">2026-04-28T10:42:00Z</dcterms:modified>
</cp:coreProperties>
</file>