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4B99D" w14:textId="77777777" w:rsidR="00C21ADD" w:rsidRDefault="00C21ADD" w:rsidP="00E16A0A">
      <w:pPr>
        <w:shd w:val="clear" w:color="auto" w:fill="FFFFFF" w:themeFill="background1"/>
        <w:ind w:right="4"/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</w:pPr>
    </w:p>
    <w:p w14:paraId="67EC880D" w14:textId="77241595" w:rsidR="00052CFC" w:rsidRPr="00CA41E4" w:rsidRDefault="00EE092D" w:rsidP="00CA41E4">
      <w:pPr>
        <w:shd w:val="clear" w:color="auto" w:fill="FFFFFF" w:themeFill="background1"/>
        <w:ind w:right="4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AVISO DE CONVOCAÇÃO PARA ASSINATURA </w:t>
      </w:r>
      <w:r w:rsidR="005B32E3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DO CONTRATO ADMINISTRATIVO </w:t>
      </w:r>
      <w:r w:rsidR="00CA41E4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REFERENTE </w:t>
      </w:r>
      <w:bookmarkStart w:id="0" w:name="_Hlk226354386"/>
      <w:r w:rsidR="00CA41E4" w:rsidRPr="00CA41E4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ADESÃO 02/2026 -</w:t>
      </w:r>
      <w:r w:rsidR="00CA41E4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CA41E4" w:rsidRPr="00CA41E4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ADESÃO A ARP 01/2024 - PREGÃO ELETRÔNICO 07/2024</w:t>
      </w:r>
      <w:r w:rsidR="00CA41E4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bookmarkEnd w:id="0"/>
      <w:r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- </w:t>
      </w:r>
      <w:r w:rsidR="006B6B68" w:rsidRPr="00052CF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PROC. ADMIN. MJS/RN N°</w:t>
      </w:r>
      <w:r w:rsidR="006B6B68" w:rsidRPr="00052CFC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 </w:t>
      </w:r>
      <w:r w:rsidR="00A35D66" w:rsidRPr="00A35D66">
        <w:rPr>
          <w:rFonts w:ascii="Times New Roman" w:hAnsi="Times New Roman" w:cs="Times New Roman"/>
          <w:b/>
          <w:bCs/>
          <w:sz w:val="24"/>
          <w:szCs w:val="24"/>
        </w:rPr>
        <w:t>304.010/2026</w:t>
      </w:r>
      <w:r w:rsidR="009737E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27CB580" w14:textId="16C7DEE2" w:rsidR="00455974" w:rsidRDefault="004C3964" w:rsidP="00401B54">
      <w:pPr>
        <w:pStyle w:val="NormalWeb"/>
        <w:shd w:val="clear" w:color="auto" w:fill="FFFFFF"/>
        <w:spacing w:after="0" w:line="276" w:lineRule="auto"/>
        <w:jc w:val="both"/>
        <w:rPr>
          <w:bCs/>
        </w:rPr>
      </w:pPr>
      <w:r>
        <w:rPr>
          <w:color w:val="000000"/>
          <w:bdr w:val="none" w:sz="0" w:space="0" w:color="auto" w:frame="1"/>
        </w:rPr>
        <w:t xml:space="preserve">          </w:t>
      </w:r>
      <w:r w:rsidR="00EE092D" w:rsidRPr="001F6590">
        <w:rPr>
          <w:color w:val="000000"/>
          <w:bdr w:val="none" w:sz="0" w:space="0" w:color="auto" w:frame="1"/>
        </w:rPr>
        <w:t xml:space="preserve">A Prefeitura Municipal de </w:t>
      </w:r>
      <w:r w:rsidR="00EE092D" w:rsidRPr="001F6590">
        <w:rPr>
          <w:rStyle w:val="Forte"/>
          <w:color w:val="000000"/>
          <w:bdr w:val="none" w:sz="0" w:space="0" w:color="auto" w:frame="1"/>
        </w:rPr>
        <w:t>J</w:t>
      </w:r>
      <w:r w:rsidR="00EE092D">
        <w:rPr>
          <w:rStyle w:val="Forte"/>
          <w:color w:val="000000"/>
          <w:bdr w:val="none" w:sz="0" w:space="0" w:color="auto" w:frame="1"/>
        </w:rPr>
        <w:t>ardim</w:t>
      </w:r>
      <w:r w:rsidR="00EE092D" w:rsidRPr="001F6590">
        <w:rPr>
          <w:rStyle w:val="Forte"/>
          <w:color w:val="000000"/>
          <w:bdr w:val="none" w:sz="0" w:space="0" w:color="auto" w:frame="1"/>
        </w:rPr>
        <w:t xml:space="preserve"> </w:t>
      </w:r>
      <w:r w:rsidR="00EE092D">
        <w:rPr>
          <w:rStyle w:val="Forte"/>
          <w:color w:val="000000"/>
          <w:bdr w:val="none" w:sz="0" w:space="0" w:color="auto" w:frame="1"/>
        </w:rPr>
        <w:t>do</w:t>
      </w:r>
      <w:r w:rsidR="00EE092D" w:rsidRPr="001F6590">
        <w:rPr>
          <w:rStyle w:val="Forte"/>
          <w:color w:val="000000"/>
          <w:bdr w:val="none" w:sz="0" w:space="0" w:color="auto" w:frame="1"/>
        </w:rPr>
        <w:t xml:space="preserve"> S</w:t>
      </w:r>
      <w:r w:rsidR="00EE092D">
        <w:rPr>
          <w:rStyle w:val="Forte"/>
          <w:color w:val="000000"/>
          <w:bdr w:val="none" w:sz="0" w:space="0" w:color="auto" w:frame="1"/>
        </w:rPr>
        <w:t>eridó/RN</w:t>
      </w:r>
      <w:r w:rsidR="00EE092D" w:rsidRPr="001F6590">
        <w:rPr>
          <w:color w:val="000000"/>
          <w:bdr w:val="none" w:sz="0" w:space="0" w:color="auto" w:frame="1"/>
        </w:rPr>
        <w:t xml:space="preserve"> convoca a</w:t>
      </w:r>
      <w:r>
        <w:rPr>
          <w:color w:val="000000"/>
          <w:bdr w:val="none" w:sz="0" w:space="0" w:color="auto" w:frame="1"/>
        </w:rPr>
        <w:t xml:space="preserve"> seguinte</w:t>
      </w:r>
      <w:r w:rsidR="00B2015A">
        <w:rPr>
          <w:color w:val="000000"/>
          <w:bdr w:val="none" w:sz="0" w:space="0" w:color="auto" w:frame="1"/>
        </w:rPr>
        <w:t xml:space="preserve"> </w:t>
      </w:r>
      <w:r w:rsidR="00EE092D" w:rsidRPr="001F6590">
        <w:rPr>
          <w:color w:val="000000"/>
          <w:bdr w:val="none" w:sz="0" w:space="0" w:color="auto" w:frame="1"/>
        </w:rPr>
        <w:t>empresa</w:t>
      </w:r>
      <w:r>
        <w:rPr>
          <w:color w:val="000000"/>
          <w:bdr w:val="none" w:sz="0" w:space="0" w:color="auto" w:frame="1"/>
        </w:rPr>
        <w:t>:</w:t>
      </w:r>
      <w:r w:rsidR="009B11FF">
        <w:rPr>
          <w:color w:val="000000"/>
          <w:bdr w:val="none" w:sz="0" w:space="0" w:color="auto" w:frame="1"/>
        </w:rPr>
        <w:t xml:space="preserve"> </w:t>
      </w:r>
      <w:r w:rsidR="00145B50">
        <w:rPr>
          <w:rStyle w:val="normaltextrun"/>
          <w:rFonts w:ascii="Georgia" w:hAnsi="Georgia"/>
          <w:b/>
          <w:bCs/>
          <w:color w:val="000000"/>
          <w:sz w:val="22"/>
          <w:szCs w:val="22"/>
          <w:bdr w:val="none" w:sz="0" w:space="0" w:color="auto" w:frame="1"/>
        </w:rPr>
        <w:t>BELABRU COMERCIO E REPRESENTACOES LTDA</w:t>
      </w:r>
      <w:r w:rsidR="00E70922">
        <w:rPr>
          <w:b/>
          <w:bCs/>
          <w:color w:val="000000"/>
          <w:bdr w:val="none" w:sz="0" w:space="0" w:color="auto" w:frame="1"/>
        </w:rPr>
        <w:t xml:space="preserve"> </w:t>
      </w:r>
      <w:r w:rsidR="00E70922" w:rsidRPr="00E70922">
        <w:rPr>
          <w:b/>
          <w:bCs/>
          <w:color w:val="000000"/>
          <w:bdr w:val="none" w:sz="0" w:space="0" w:color="auto" w:frame="1"/>
        </w:rPr>
        <w:t xml:space="preserve">CNPJ: </w:t>
      </w:r>
      <w:r w:rsidR="00505A5C" w:rsidRPr="00505A5C">
        <w:rPr>
          <w:b/>
          <w:bCs/>
          <w:color w:val="000000"/>
          <w:bdr w:val="none" w:sz="0" w:space="0" w:color="auto" w:frame="1"/>
        </w:rPr>
        <w:t>03.353.258/0001-60</w:t>
      </w:r>
      <w:r w:rsidR="007426BB">
        <w:rPr>
          <w:bCs/>
        </w:rPr>
        <w:t xml:space="preserve">, </w:t>
      </w:r>
      <w:r w:rsidR="00EE092D" w:rsidRPr="001F6590">
        <w:rPr>
          <w:color w:val="000000"/>
          <w:bdr w:val="none" w:sz="0" w:space="0" w:color="auto" w:frame="1"/>
        </w:rPr>
        <w:t xml:space="preserve">nos termos do art. </w:t>
      </w:r>
      <w:r w:rsidR="00EE092D">
        <w:rPr>
          <w:color w:val="000000"/>
          <w:bdr w:val="none" w:sz="0" w:space="0" w:color="auto" w:frame="1"/>
        </w:rPr>
        <w:t>90</w:t>
      </w:r>
      <w:r w:rsidR="00EE092D" w:rsidRPr="001F6590">
        <w:rPr>
          <w:color w:val="000000"/>
          <w:bdr w:val="none" w:sz="0" w:space="0" w:color="auto" w:frame="1"/>
        </w:rPr>
        <w:t xml:space="preserve"> da lei </w:t>
      </w:r>
      <w:r w:rsidR="00EE092D">
        <w:rPr>
          <w:color w:val="000000"/>
          <w:bdr w:val="none" w:sz="0" w:space="0" w:color="auto" w:frame="1"/>
        </w:rPr>
        <w:t>14.133/2021</w:t>
      </w:r>
      <w:r w:rsidR="00EE092D" w:rsidRPr="001F6590">
        <w:rPr>
          <w:color w:val="000000"/>
          <w:bdr w:val="none" w:sz="0" w:space="0" w:color="auto" w:frame="1"/>
        </w:rPr>
        <w:t>, para, no prazo de</w:t>
      </w:r>
      <w:r w:rsidR="00EE092D">
        <w:rPr>
          <w:color w:val="000000"/>
          <w:bdr w:val="none" w:sz="0" w:space="0" w:color="auto" w:frame="1"/>
        </w:rPr>
        <w:t xml:space="preserve"> até</w:t>
      </w:r>
      <w:r w:rsidR="00EE092D" w:rsidRPr="001F6590">
        <w:rPr>
          <w:color w:val="000000"/>
          <w:bdr w:val="none" w:sz="0" w:space="0" w:color="auto" w:frame="1"/>
        </w:rPr>
        <w:t xml:space="preserve"> </w:t>
      </w:r>
      <w:r w:rsidR="00EE092D">
        <w:rPr>
          <w:color w:val="000000"/>
          <w:bdr w:val="none" w:sz="0" w:space="0" w:color="auto" w:frame="1"/>
        </w:rPr>
        <w:t>05</w:t>
      </w:r>
      <w:r w:rsidR="00EE092D" w:rsidRPr="001F6590">
        <w:rPr>
          <w:color w:val="000000"/>
          <w:bdr w:val="none" w:sz="0" w:space="0" w:color="auto" w:frame="1"/>
        </w:rPr>
        <w:t xml:space="preserve"> (</w:t>
      </w:r>
      <w:r w:rsidR="00EE092D">
        <w:rPr>
          <w:color w:val="000000"/>
          <w:bdr w:val="none" w:sz="0" w:space="0" w:color="auto" w:frame="1"/>
        </w:rPr>
        <w:t>CINCO</w:t>
      </w:r>
      <w:r w:rsidR="00EE092D" w:rsidRPr="001F6590">
        <w:rPr>
          <w:color w:val="000000"/>
          <w:bdr w:val="none" w:sz="0" w:space="0" w:color="auto" w:frame="1"/>
        </w:rPr>
        <w:t>) dias</w:t>
      </w:r>
      <w:r w:rsidR="00EE092D">
        <w:rPr>
          <w:color w:val="000000"/>
          <w:bdr w:val="none" w:sz="0" w:space="0" w:color="auto" w:frame="1"/>
        </w:rPr>
        <w:t xml:space="preserve"> úteis</w:t>
      </w:r>
      <w:r w:rsidR="00EE092D" w:rsidRPr="001F6590">
        <w:rPr>
          <w:color w:val="000000"/>
          <w:bdr w:val="none" w:sz="0" w:space="0" w:color="auto" w:frame="1"/>
        </w:rPr>
        <w:t xml:space="preserve">, assinar </w:t>
      </w:r>
      <w:r w:rsidR="00A92AC3">
        <w:rPr>
          <w:color w:val="000000"/>
          <w:bdr w:val="none" w:sz="0" w:space="0" w:color="auto" w:frame="1"/>
        </w:rPr>
        <w:t xml:space="preserve">o </w:t>
      </w:r>
      <w:r w:rsidR="0036154B">
        <w:rPr>
          <w:color w:val="000000"/>
          <w:bdr w:val="none" w:sz="0" w:space="0" w:color="auto" w:frame="1"/>
        </w:rPr>
        <w:t>Contrato</w:t>
      </w:r>
      <w:r w:rsidR="00A92AC3">
        <w:rPr>
          <w:color w:val="000000"/>
          <w:bdr w:val="none" w:sz="0" w:space="0" w:color="auto" w:frame="1"/>
        </w:rPr>
        <w:t xml:space="preserve"> Ad</w:t>
      </w:r>
      <w:r w:rsidR="0036154B">
        <w:rPr>
          <w:color w:val="000000"/>
          <w:bdr w:val="none" w:sz="0" w:space="0" w:color="auto" w:frame="1"/>
        </w:rPr>
        <w:t>ministrativo</w:t>
      </w:r>
      <w:r w:rsidR="00EE092D">
        <w:rPr>
          <w:color w:val="000000"/>
          <w:bdr w:val="none" w:sz="0" w:space="0" w:color="auto" w:frame="1"/>
        </w:rPr>
        <w:t xml:space="preserve"> encaminhad</w:t>
      </w:r>
      <w:r w:rsidR="008A12CB">
        <w:rPr>
          <w:color w:val="000000"/>
          <w:bdr w:val="none" w:sz="0" w:space="0" w:color="auto" w:frame="1"/>
        </w:rPr>
        <w:t>a</w:t>
      </w:r>
      <w:r w:rsidR="00EE092D">
        <w:rPr>
          <w:color w:val="000000"/>
          <w:bdr w:val="none" w:sz="0" w:space="0" w:color="auto" w:frame="1"/>
        </w:rPr>
        <w:t xml:space="preserve"> pelo e-mail:</w:t>
      </w:r>
      <w:r w:rsidR="00EE092D">
        <w:t xml:space="preserve"> </w:t>
      </w:r>
      <w:hyperlink r:id="rId6" w:history="1">
        <w:r w:rsidR="00EE092D" w:rsidRPr="001003F6">
          <w:rPr>
            <w:rStyle w:val="Hyperlink"/>
            <w:bdr w:val="none" w:sz="0" w:space="0" w:color="auto" w:frame="1"/>
          </w:rPr>
          <w:t>cplmjs2021@gmail.com</w:t>
        </w:r>
      </w:hyperlink>
      <w:r w:rsidR="00EE092D">
        <w:rPr>
          <w:color w:val="000000"/>
          <w:bdr w:val="none" w:sz="0" w:space="0" w:color="auto" w:frame="1"/>
        </w:rPr>
        <w:t xml:space="preserve"> referente a </w:t>
      </w:r>
      <w:r w:rsidR="00505A5C" w:rsidRPr="00505A5C">
        <w:rPr>
          <w:color w:val="000000"/>
          <w:bdr w:val="none" w:sz="0" w:space="0" w:color="auto" w:frame="1"/>
        </w:rPr>
        <w:t>ADESÃO 02/2026 - ADESÃO A ARP 01/2024 - PREGÃO ELETRÔNICO 07/2024</w:t>
      </w:r>
      <w:r w:rsidR="00EE092D">
        <w:rPr>
          <w:color w:val="000000"/>
          <w:bdr w:val="none" w:sz="0" w:space="0" w:color="auto" w:frame="1"/>
        </w:rPr>
        <w:t xml:space="preserve"> cujo o objeto é:</w:t>
      </w:r>
      <w:r w:rsidR="00595C49">
        <w:rPr>
          <w:b/>
          <w:bCs/>
        </w:rPr>
        <w:t xml:space="preserve"> </w:t>
      </w:r>
      <w:r w:rsidR="001921B1" w:rsidRPr="001921B1">
        <w:rPr>
          <w:rStyle w:val="normaltextrun"/>
          <w:b/>
          <w:bCs/>
          <w:color w:val="000000"/>
          <w:bdr w:val="none" w:sz="0" w:space="0" w:color="auto" w:frame="1"/>
        </w:rPr>
        <w:t>AQUISIÇÃO DE 01 (UMA) AMBULÂNCIA TIPO A, VEÍCULO NOVO, ZERO QUILÔMETRO, DEVIDAMENTE TRANSFORMADO PARA TRANSPORTE EM DECÚBITO HORIZONTAL DE PACIENTES SEM RISCO IMINENTE DE VIDA, DESTINADO À SECRETARIA MUNICIPAL DE SAÚDE DO MUNICÍPIO DE JARDIM DO SERIDÓ/RN</w:t>
      </w:r>
      <w:r w:rsidR="00B2015A" w:rsidRPr="004961DC">
        <w:rPr>
          <w:b/>
          <w:bCs/>
          <w:color w:val="000000"/>
          <w:bdr w:val="none" w:sz="0" w:space="0" w:color="auto" w:frame="1"/>
        </w:rPr>
        <w:t>,</w:t>
      </w:r>
      <w:r w:rsidR="00B2015A" w:rsidRPr="001F6590">
        <w:rPr>
          <w:color w:val="000000"/>
          <w:bdr w:val="none" w:sz="0" w:space="0" w:color="auto" w:frame="1"/>
        </w:rPr>
        <w:t xml:space="preserve"> </w:t>
      </w:r>
      <w:r w:rsidR="00EE092D" w:rsidRPr="001F6590">
        <w:rPr>
          <w:color w:val="000000"/>
          <w:bdr w:val="none" w:sz="0" w:space="0" w:color="auto" w:frame="1"/>
        </w:rPr>
        <w:t xml:space="preserve">sob pena de decair o direito da contratação e sanções previstas no art. </w:t>
      </w:r>
      <w:r w:rsidR="00EE092D">
        <w:rPr>
          <w:color w:val="000000"/>
          <w:bdr w:val="none" w:sz="0" w:space="0" w:color="auto" w:frame="1"/>
        </w:rPr>
        <w:t>156</w:t>
      </w:r>
      <w:r w:rsidR="00EE092D" w:rsidRPr="001F6590">
        <w:rPr>
          <w:color w:val="000000"/>
          <w:bdr w:val="none" w:sz="0" w:space="0" w:color="auto" w:frame="1"/>
        </w:rPr>
        <w:t xml:space="preserve">, da Lei </w:t>
      </w:r>
      <w:r w:rsidR="00EE092D">
        <w:rPr>
          <w:color w:val="000000"/>
          <w:bdr w:val="none" w:sz="0" w:space="0" w:color="auto" w:frame="1"/>
        </w:rPr>
        <w:t>14.133</w:t>
      </w:r>
      <w:r w:rsidR="00EE092D" w:rsidRPr="001F6590">
        <w:rPr>
          <w:color w:val="000000"/>
          <w:bdr w:val="none" w:sz="0" w:space="0" w:color="auto" w:frame="1"/>
        </w:rPr>
        <w:t>/</w:t>
      </w:r>
      <w:r w:rsidR="00EE092D">
        <w:rPr>
          <w:color w:val="000000"/>
          <w:bdr w:val="none" w:sz="0" w:space="0" w:color="auto" w:frame="1"/>
        </w:rPr>
        <w:t>2021</w:t>
      </w:r>
      <w:r w:rsidR="00EE092D" w:rsidRPr="001F6590">
        <w:rPr>
          <w:color w:val="000000"/>
          <w:bdr w:val="none" w:sz="0" w:space="0" w:color="auto" w:frame="1"/>
        </w:rPr>
        <w:t>. </w:t>
      </w:r>
      <w:r w:rsidR="00EE092D" w:rsidRPr="00253BEC">
        <w:t xml:space="preserve">Outras informações poderão ser obtidas com a Comissão de Licitação, na </w:t>
      </w:r>
      <w:r w:rsidR="00EE092D" w:rsidRPr="00DD4503">
        <w:t>Sala de licitações, no Centro de Múltiplo Uso “Prefeito Pedro Izidro de Medeiros”, à Pç. Prefeito Manoel Paulino dos Santos Filho, nº 228, Centro, Jardim do Seridó/RN, no horário das 07hs00min às 13hs00min, de segunda a sexta-feira,</w:t>
      </w:r>
      <w:r w:rsidR="00EE092D">
        <w:t xml:space="preserve"> </w:t>
      </w:r>
      <w:r w:rsidR="00EE092D" w:rsidRPr="00DD4503">
        <w:t xml:space="preserve">ou pelo </w:t>
      </w:r>
      <w:r w:rsidR="00EE092D" w:rsidRPr="001F6590">
        <w:rPr>
          <w:bCs/>
        </w:rPr>
        <w:t>Fone: (84) 3472-3902</w:t>
      </w:r>
      <w:r w:rsidR="00EE092D">
        <w:rPr>
          <w:bCs/>
        </w:rPr>
        <w:t>.</w:t>
      </w:r>
      <w:r w:rsidR="008D43BD">
        <w:rPr>
          <w:bCs/>
        </w:rPr>
        <w:t xml:space="preserve"> </w:t>
      </w:r>
    </w:p>
    <w:p w14:paraId="38239E8E" w14:textId="77777777" w:rsidR="001921B1" w:rsidRPr="00E70922" w:rsidRDefault="001921B1" w:rsidP="00401B54">
      <w:pPr>
        <w:pStyle w:val="NormalWeb"/>
        <w:shd w:val="clear" w:color="auto" w:fill="FFFFFF"/>
        <w:spacing w:after="0" w:line="276" w:lineRule="auto"/>
        <w:jc w:val="both"/>
        <w:rPr>
          <w:b/>
          <w:bCs/>
          <w:color w:val="000000"/>
          <w:bdr w:val="none" w:sz="0" w:space="0" w:color="auto" w:frame="1"/>
        </w:rPr>
      </w:pPr>
    </w:p>
    <w:p w14:paraId="5D3150AF" w14:textId="55B47CD3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  <w:r>
        <w:rPr>
          <w:color w:val="000000"/>
        </w:rPr>
        <w:t xml:space="preserve">Jardim do Seridó/RN, em </w:t>
      </w:r>
      <w:r w:rsidR="00401B54">
        <w:rPr>
          <w:color w:val="000000"/>
        </w:rPr>
        <w:t xml:space="preserve">06 de </w:t>
      </w:r>
      <w:r w:rsidR="0036154B">
        <w:rPr>
          <w:color w:val="000000"/>
        </w:rPr>
        <w:t>abril</w:t>
      </w:r>
      <w:r w:rsidR="009737ED">
        <w:rPr>
          <w:color w:val="000000"/>
        </w:rPr>
        <w:t xml:space="preserve"> de 2026</w:t>
      </w:r>
      <w:r w:rsidR="00B2015A">
        <w:rPr>
          <w:color w:val="000000"/>
        </w:rPr>
        <w:t>.</w:t>
      </w:r>
    </w:p>
    <w:p w14:paraId="47F13ACA" w14:textId="77777777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0C6942D5" w14:textId="617D6DEA" w:rsidR="00EE092D" w:rsidRPr="0033685E" w:rsidRDefault="0033685E" w:rsidP="00C67D63">
      <w:pPr>
        <w:pStyle w:val="NormalWeb"/>
        <w:spacing w:before="0" w:beforeAutospacing="0" w:after="240" w:afterAutospacing="0"/>
        <w:ind w:left="-709" w:firstLine="760"/>
        <w:jc w:val="center"/>
        <w:rPr>
          <w:color w:val="000000"/>
        </w:rPr>
      </w:pPr>
      <w:r w:rsidRPr="0033685E">
        <w:rPr>
          <w:color w:val="000000"/>
        </w:rPr>
        <w:t xml:space="preserve">           </w:t>
      </w:r>
    </w:p>
    <w:p w14:paraId="3D35AAFD" w14:textId="77777777" w:rsidR="00EE092D" w:rsidRDefault="00EE092D" w:rsidP="00C67D63">
      <w:pPr>
        <w:pStyle w:val="NormalWeb"/>
        <w:spacing w:before="0" w:beforeAutospacing="0" w:after="0" w:afterAutospacing="0"/>
        <w:ind w:left="-709" w:firstLine="760"/>
        <w:jc w:val="center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>Milena Pereira de Medeiros</w:t>
      </w:r>
    </w:p>
    <w:p w14:paraId="55F6E3E1" w14:textId="326676A3" w:rsidR="00097265" w:rsidRDefault="00EE092D" w:rsidP="00D224C9">
      <w:pPr>
        <w:pStyle w:val="NormalWeb"/>
        <w:spacing w:before="0" w:beforeAutospacing="0" w:after="0" w:afterAutospacing="0"/>
        <w:ind w:left="-709" w:firstLine="760"/>
        <w:jc w:val="center"/>
      </w:pPr>
      <w:r>
        <w:rPr>
          <w:b/>
          <w:bCs/>
        </w:rPr>
        <w:t>Chefe do Setor de Licitações</w:t>
      </w:r>
    </w:p>
    <w:sectPr w:rsidR="00097265" w:rsidSect="00604BD1">
      <w:headerReference w:type="default" r:id="rId7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F76684" w14:textId="77777777" w:rsidR="00F67AA3" w:rsidRDefault="00F67AA3" w:rsidP="00EE092D">
      <w:pPr>
        <w:spacing w:after="0" w:line="240" w:lineRule="auto"/>
      </w:pPr>
      <w:r>
        <w:separator/>
      </w:r>
    </w:p>
  </w:endnote>
  <w:endnote w:type="continuationSeparator" w:id="0">
    <w:p w14:paraId="6EEF84AA" w14:textId="77777777" w:rsidR="00F67AA3" w:rsidRDefault="00F67AA3" w:rsidP="00EE09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cofont_Spranq_eco_Sans">
    <w:altName w:val="Calibri"/>
    <w:charset w:val="00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4D5613" w14:textId="77777777" w:rsidR="00F67AA3" w:rsidRDefault="00F67AA3" w:rsidP="00EE092D">
      <w:pPr>
        <w:spacing w:after="0" w:line="240" w:lineRule="auto"/>
      </w:pPr>
      <w:r>
        <w:separator/>
      </w:r>
    </w:p>
  </w:footnote>
  <w:footnote w:type="continuationSeparator" w:id="0">
    <w:p w14:paraId="016FEADA" w14:textId="77777777" w:rsidR="00F67AA3" w:rsidRDefault="00F67AA3" w:rsidP="00EE09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051845" w14:textId="37533088" w:rsidR="004C3964" w:rsidRPr="007145A7" w:rsidRDefault="00F67AA3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>
      <w:rPr>
        <w:i/>
        <w:iCs/>
        <w:noProof/>
        <w:sz w:val="18"/>
      </w:rPr>
      <w:object w:dxaOrig="1440" w:dyaOrig="1440" w14:anchorId="5BCC5FA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left:0;text-align:left;margin-left:-37.05pt;margin-top:0;width:52.75pt;height:71.05pt;z-index:251660288;mso-position-horizontal-relative:text;mso-position-vertical-relative:text;mso-width-relative:page;mso-height-relative:page" wrapcoords="-441 0 -441 21273 21600 21273 21600 0 -441 0" fillcolor="window">
          <v:imagedata r:id="rId1" o:title=""/>
          <w10:wrap type="through"/>
        </v:shape>
        <o:OLEObject Type="Embed" ProgID="PBrush" ShapeID="_x0000_s2051" DrawAspect="Content" ObjectID="_1836984137" r:id="rId2"/>
      </w:object>
    </w:r>
    <w:r w:rsidR="004C3964">
      <w:rPr>
        <w:rFonts w:ascii="Times New Roman" w:hAnsi="Times New Roman" w:cs="Times New Roman"/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6E48B393" wp14:editId="47D20481">
          <wp:simplePos x="0" y="0"/>
          <wp:positionH relativeFrom="margin">
            <wp:align>right</wp:align>
          </wp:positionH>
          <wp:positionV relativeFrom="paragraph">
            <wp:posOffset>6985</wp:posOffset>
          </wp:positionV>
          <wp:extent cx="855980" cy="982345"/>
          <wp:effectExtent l="0" t="0" r="1270" b="8255"/>
          <wp:wrapThrough wrapText="bothSides">
            <wp:wrapPolygon edited="0">
              <wp:start x="5769" y="0"/>
              <wp:lineTo x="1923" y="2932"/>
              <wp:lineTo x="0" y="5445"/>
              <wp:lineTo x="0" y="18012"/>
              <wp:lineTo x="5769" y="20106"/>
              <wp:lineTo x="7691" y="21363"/>
              <wp:lineTo x="12979" y="21363"/>
              <wp:lineTo x="15383" y="20106"/>
              <wp:lineTo x="21151" y="18012"/>
              <wp:lineTo x="21151" y="5445"/>
              <wp:lineTo x="19228" y="2932"/>
              <wp:lineTo x="15383" y="0"/>
              <wp:lineTo x="5769" y="0"/>
            </wp:wrapPolygon>
          </wp:wrapThrough>
          <wp:docPr id="1" name="Imagem 1" descr="marca transparent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marca transparente_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5980" cy="9823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C3964" w:rsidRPr="007145A7">
      <w:rPr>
        <w:rFonts w:ascii="Times New Roman" w:hAnsi="Times New Roman" w:cs="Times New Roman"/>
        <w:sz w:val="16"/>
        <w:szCs w:val="16"/>
      </w:rPr>
      <w:t>ESTADO DO RIO GRANDE DO NORTE</w:t>
    </w:r>
  </w:p>
  <w:p w14:paraId="5381005B" w14:textId="2E739030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PREFEITURA DO MUNICÍPIO DE JARDIM DO SERIDÓ</w:t>
    </w:r>
  </w:p>
  <w:p w14:paraId="16F7957A" w14:textId="25461C52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b/>
        <w:sz w:val="16"/>
        <w:szCs w:val="16"/>
      </w:rPr>
      <w:t>COMISSÃO PERMANENTE DE LICITAÇÃO</w:t>
    </w:r>
  </w:p>
  <w:p w14:paraId="332E2ACF" w14:textId="5336BFE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Centro de Múltiplo Uso “Prefeito Pedro Izidro de Medeiros”,</w:t>
    </w:r>
  </w:p>
  <w:p w14:paraId="0D2D179A" w14:textId="12FC7F9E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Praça “Prefeito Manoel Paulino do Santos Filho”, n° 228, Centro– CEP: 59343-000 – Fones: (84)3472.3900 – (84)99655-1542</w:t>
    </w:r>
  </w:p>
  <w:p w14:paraId="15EF1E9A" w14:textId="7777777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 xml:space="preserve">CNPJ 08.086.662/0001-38 - </w:t>
    </w:r>
    <w:r w:rsidRPr="00787C6B">
      <w:rPr>
        <w:rFonts w:ascii="Times New Roman" w:hAnsi="Times New Roman" w:cs="Times New Roman"/>
        <w:b/>
        <w:bCs/>
        <w:sz w:val="16"/>
        <w:szCs w:val="16"/>
      </w:rPr>
      <w:t>cplmjs2021@gmail.com</w:t>
    </w:r>
  </w:p>
  <w:p w14:paraId="1175C181" w14:textId="77777777" w:rsidR="004C3964" w:rsidRDefault="004C3964" w:rsidP="004C396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92D"/>
    <w:rsid w:val="00006870"/>
    <w:rsid w:val="000223BD"/>
    <w:rsid w:val="00047308"/>
    <w:rsid w:val="00052CFC"/>
    <w:rsid w:val="00067524"/>
    <w:rsid w:val="00091E21"/>
    <w:rsid w:val="00097265"/>
    <w:rsid w:val="000C4323"/>
    <w:rsid w:val="000E601C"/>
    <w:rsid w:val="001047DA"/>
    <w:rsid w:val="00124CFE"/>
    <w:rsid w:val="00145B50"/>
    <w:rsid w:val="00155F7B"/>
    <w:rsid w:val="001721D1"/>
    <w:rsid w:val="00176662"/>
    <w:rsid w:val="00190BD5"/>
    <w:rsid w:val="001921B1"/>
    <w:rsid w:val="001B1E84"/>
    <w:rsid w:val="001C301E"/>
    <w:rsid w:val="001D7B2F"/>
    <w:rsid w:val="002400F8"/>
    <w:rsid w:val="00243176"/>
    <w:rsid w:val="002611C5"/>
    <w:rsid w:val="00262978"/>
    <w:rsid w:val="00270576"/>
    <w:rsid w:val="002B6800"/>
    <w:rsid w:val="002C546B"/>
    <w:rsid w:val="0031648F"/>
    <w:rsid w:val="0032083E"/>
    <w:rsid w:val="00322297"/>
    <w:rsid w:val="00333D12"/>
    <w:rsid w:val="0033685E"/>
    <w:rsid w:val="0036154B"/>
    <w:rsid w:val="00375E6E"/>
    <w:rsid w:val="00397464"/>
    <w:rsid w:val="003E662C"/>
    <w:rsid w:val="003F4D75"/>
    <w:rsid w:val="00401B54"/>
    <w:rsid w:val="00413B3A"/>
    <w:rsid w:val="00416007"/>
    <w:rsid w:val="0043390B"/>
    <w:rsid w:val="004511BA"/>
    <w:rsid w:val="00455974"/>
    <w:rsid w:val="00494B20"/>
    <w:rsid w:val="004961DC"/>
    <w:rsid w:val="004B45A4"/>
    <w:rsid w:val="004C3964"/>
    <w:rsid w:val="004C7CF7"/>
    <w:rsid w:val="004D6173"/>
    <w:rsid w:val="004E2593"/>
    <w:rsid w:val="00502F62"/>
    <w:rsid w:val="00503E4B"/>
    <w:rsid w:val="00505A5C"/>
    <w:rsid w:val="00523856"/>
    <w:rsid w:val="0054091E"/>
    <w:rsid w:val="00544CC4"/>
    <w:rsid w:val="0054789E"/>
    <w:rsid w:val="00553423"/>
    <w:rsid w:val="00585B57"/>
    <w:rsid w:val="00585CD7"/>
    <w:rsid w:val="00594781"/>
    <w:rsid w:val="00595C49"/>
    <w:rsid w:val="005B32E3"/>
    <w:rsid w:val="005E4FD8"/>
    <w:rsid w:val="005F33E5"/>
    <w:rsid w:val="005F6709"/>
    <w:rsid w:val="00604158"/>
    <w:rsid w:val="0060447B"/>
    <w:rsid w:val="00604BD1"/>
    <w:rsid w:val="0062605B"/>
    <w:rsid w:val="006444CD"/>
    <w:rsid w:val="00654D89"/>
    <w:rsid w:val="006B6B68"/>
    <w:rsid w:val="006F4333"/>
    <w:rsid w:val="007160B2"/>
    <w:rsid w:val="00724FED"/>
    <w:rsid w:val="007262DA"/>
    <w:rsid w:val="007262DD"/>
    <w:rsid w:val="007278FF"/>
    <w:rsid w:val="007426BB"/>
    <w:rsid w:val="0075387D"/>
    <w:rsid w:val="00766E7C"/>
    <w:rsid w:val="007731FD"/>
    <w:rsid w:val="00780D26"/>
    <w:rsid w:val="00781624"/>
    <w:rsid w:val="007B7F20"/>
    <w:rsid w:val="007F0028"/>
    <w:rsid w:val="007F73E8"/>
    <w:rsid w:val="008238CB"/>
    <w:rsid w:val="00845C62"/>
    <w:rsid w:val="0089651E"/>
    <w:rsid w:val="00897322"/>
    <w:rsid w:val="008A12CB"/>
    <w:rsid w:val="008A2C46"/>
    <w:rsid w:val="008C1B7B"/>
    <w:rsid w:val="008C2456"/>
    <w:rsid w:val="008C7882"/>
    <w:rsid w:val="008D15D1"/>
    <w:rsid w:val="008D43BD"/>
    <w:rsid w:val="008D4935"/>
    <w:rsid w:val="008D7295"/>
    <w:rsid w:val="00914E8E"/>
    <w:rsid w:val="00917B44"/>
    <w:rsid w:val="0092124B"/>
    <w:rsid w:val="00924143"/>
    <w:rsid w:val="0094257D"/>
    <w:rsid w:val="0095660E"/>
    <w:rsid w:val="0097028E"/>
    <w:rsid w:val="009737ED"/>
    <w:rsid w:val="00974202"/>
    <w:rsid w:val="009A13F8"/>
    <w:rsid w:val="009A2089"/>
    <w:rsid w:val="009A344B"/>
    <w:rsid w:val="009B11FF"/>
    <w:rsid w:val="009B24C2"/>
    <w:rsid w:val="009B6E23"/>
    <w:rsid w:val="009D43B1"/>
    <w:rsid w:val="009E7DB1"/>
    <w:rsid w:val="00A01173"/>
    <w:rsid w:val="00A236E5"/>
    <w:rsid w:val="00A35D66"/>
    <w:rsid w:val="00A92AC3"/>
    <w:rsid w:val="00AC1CF7"/>
    <w:rsid w:val="00AE1FBA"/>
    <w:rsid w:val="00AF1D76"/>
    <w:rsid w:val="00B0347D"/>
    <w:rsid w:val="00B17C2A"/>
    <w:rsid w:val="00B2015A"/>
    <w:rsid w:val="00B22C5E"/>
    <w:rsid w:val="00B40BDD"/>
    <w:rsid w:val="00BB6443"/>
    <w:rsid w:val="00BF3975"/>
    <w:rsid w:val="00C05097"/>
    <w:rsid w:val="00C21ADD"/>
    <w:rsid w:val="00C23CAA"/>
    <w:rsid w:val="00C57518"/>
    <w:rsid w:val="00C67D63"/>
    <w:rsid w:val="00C9215E"/>
    <w:rsid w:val="00C96A00"/>
    <w:rsid w:val="00CA41E4"/>
    <w:rsid w:val="00CB5F5F"/>
    <w:rsid w:val="00CF48BB"/>
    <w:rsid w:val="00CF6558"/>
    <w:rsid w:val="00D224C9"/>
    <w:rsid w:val="00D56C3C"/>
    <w:rsid w:val="00D666FA"/>
    <w:rsid w:val="00DF1547"/>
    <w:rsid w:val="00E026E8"/>
    <w:rsid w:val="00E02FB9"/>
    <w:rsid w:val="00E16A0A"/>
    <w:rsid w:val="00E326B6"/>
    <w:rsid w:val="00E349D4"/>
    <w:rsid w:val="00E41E91"/>
    <w:rsid w:val="00E5417E"/>
    <w:rsid w:val="00E6117B"/>
    <w:rsid w:val="00E70922"/>
    <w:rsid w:val="00E81F81"/>
    <w:rsid w:val="00E9333C"/>
    <w:rsid w:val="00E93DEA"/>
    <w:rsid w:val="00EC70CC"/>
    <w:rsid w:val="00ED3651"/>
    <w:rsid w:val="00EE092D"/>
    <w:rsid w:val="00EF6130"/>
    <w:rsid w:val="00F07FCD"/>
    <w:rsid w:val="00F33A6D"/>
    <w:rsid w:val="00F67AA3"/>
    <w:rsid w:val="00FF2E6D"/>
    <w:rsid w:val="00FF4D8D"/>
    <w:rsid w:val="00FF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1AB70D0D"/>
  <w15:chartTrackingRefBased/>
  <w15:docId w15:val="{BB94C043-7178-4852-A2D4-2910EC5E6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E092D"/>
  </w:style>
  <w:style w:type="paragraph" w:styleId="Rodap">
    <w:name w:val="footer"/>
    <w:basedOn w:val="Normal"/>
    <w:link w:val="Rodap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E092D"/>
  </w:style>
  <w:style w:type="paragraph" w:styleId="NormalWeb">
    <w:name w:val="Normal (Web)"/>
    <w:basedOn w:val="Normal"/>
    <w:uiPriority w:val="99"/>
    <w:unhideWhenUsed/>
    <w:rsid w:val="00EE09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E092D"/>
    <w:rPr>
      <w:b/>
      <w:bCs/>
    </w:rPr>
  </w:style>
  <w:style w:type="character" w:styleId="Hyperlink">
    <w:name w:val="Hyperlink"/>
    <w:basedOn w:val="Fontepargpadro"/>
    <w:uiPriority w:val="99"/>
    <w:unhideWhenUsed/>
    <w:rsid w:val="00EE092D"/>
    <w:rPr>
      <w:color w:val="0000FF"/>
      <w:u w:val="single"/>
    </w:rPr>
  </w:style>
  <w:style w:type="paragraph" w:customStyle="1" w:styleId="Contedodoquadro">
    <w:name w:val="Conteúdo do quadro"/>
    <w:basedOn w:val="Normal"/>
    <w:rsid w:val="005E4FD8"/>
    <w:pPr>
      <w:suppressAutoHyphens/>
      <w:spacing w:after="0" w:line="240" w:lineRule="auto"/>
    </w:pPr>
    <w:rPr>
      <w:rFonts w:ascii="Ecofont_Spranq_eco_Sans" w:eastAsia="MS Mincho" w:hAnsi="Ecofont_Spranq_eco_Sans" w:cs="Tahoma"/>
      <w:kern w:val="0"/>
      <w:sz w:val="24"/>
      <w:szCs w:val="24"/>
      <w:lang w:eastAsia="zh-CN"/>
      <w14:ligatures w14:val="none"/>
    </w:rPr>
  </w:style>
  <w:style w:type="character" w:customStyle="1" w:styleId="normaltextrun">
    <w:name w:val="normaltextrun"/>
    <w:basedOn w:val="Fontepargpadro"/>
    <w:rsid w:val="008D43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88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05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4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60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98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9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84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89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7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9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09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66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9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25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39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09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52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2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32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9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6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9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62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46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90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7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8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79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7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7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4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0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6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95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84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67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80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49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1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34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33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24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65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83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3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6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plmjs2021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224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MEDEIROS DE ARAÚJO</dc:creator>
  <cp:keywords/>
  <dc:description/>
  <cp:lastModifiedBy>DOUGLAS MEDEIROS DE ARAÚJO</cp:lastModifiedBy>
  <cp:revision>147</cp:revision>
  <cp:lastPrinted>2025-05-15T12:38:00Z</cp:lastPrinted>
  <dcterms:created xsi:type="dcterms:W3CDTF">2024-10-02T11:42:00Z</dcterms:created>
  <dcterms:modified xsi:type="dcterms:W3CDTF">2026-04-06T15:36:00Z</dcterms:modified>
</cp:coreProperties>
</file>