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7BE1DEDD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662EF4">
        <w:rPr>
          <w:b/>
        </w:rPr>
        <w:t>25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269A9B4F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662EF4" w:rsidRPr="00662EF4">
        <w:rPr>
          <w:b/>
          <w:sz w:val="23"/>
          <w:szCs w:val="23"/>
        </w:rPr>
        <w:t>63.931.271 DANILO BATISTA DOS SANTOS ARAUJO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662EF4">
        <w:rPr>
          <w:bCs/>
          <w:iCs/>
        </w:rPr>
        <w:t>63.931.271/0001-80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662EF4">
        <w:t>22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662EF4">
        <w:t>22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662EF4">
        <w:rPr>
          <w:bCs/>
        </w:rPr>
        <w:t>22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662EF4">
        <w:rPr>
          <w:color w:val="000000"/>
        </w:rPr>
        <w:t>320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662EF4">
        <w:rPr>
          <w:color w:val="000000"/>
        </w:rPr>
        <w:t>Trezentos e vinte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662EF4">
        <w:t>Danilo Batista dos Santos Araújo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662EF4">
        <w:rPr>
          <w:bCs/>
          <w:iCs/>
        </w:rPr>
        <w:t>083</w:t>
      </w:r>
      <w:r w:rsidR="00F572F7" w:rsidRPr="00F572F7">
        <w:rPr>
          <w:bCs/>
          <w:iCs/>
        </w:rPr>
        <w:t>.***.***-</w:t>
      </w:r>
      <w:r w:rsidR="00662EF4">
        <w:rPr>
          <w:bCs/>
          <w:iCs/>
        </w:rPr>
        <w:t>10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30A0AF72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6D2B28">
        <w:t>22</w:t>
      </w:r>
      <w:r w:rsidR="00930863">
        <w:t xml:space="preserve"> de </w:t>
      </w:r>
      <w:r w:rsidR="006D2B28">
        <w:t xml:space="preserve">dezembro </w:t>
      </w:r>
      <w:r w:rsidR="00E763E6" w:rsidRPr="00A23AB5">
        <w:t>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  <w:bookmarkStart w:id="3" w:name="_GoBack"/>
      <w:bookmarkEnd w:id="3"/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6A29E25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2B28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8080235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2EF4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2B28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2025-06-02T15:13:00Z</cp:lastPrinted>
  <dcterms:created xsi:type="dcterms:W3CDTF">2025-12-22T13:22:00Z</dcterms:created>
  <dcterms:modified xsi:type="dcterms:W3CDTF">2025-12-24T14:18:00Z</dcterms:modified>
</cp:coreProperties>
</file>