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21C127" w14:textId="2E462C1C" w:rsidR="0053010E" w:rsidRPr="00B63A3B" w:rsidRDefault="0053010E" w:rsidP="001E15E0">
      <w:pPr>
        <w:pStyle w:val="Partesuperior-zdoformulrio"/>
        <w:ind w:firstLine="0"/>
        <w:jc w:val="both"/>
        <w:rPr>
          <w:rFonts w:ascii="Times New Roman" w:hAnsi="Times New Roman" w:cs="Times New Roman"/>
          <w:sz w:val="22"/>
          <w:szCs w:val="22"/>
        </w:rPr>
      </w:pPr>
      <w:r w:rsidRPr="00B63A3B">
        <w:rPr>
          <w:rFonts w:ascii="Times New Roman" w:hAnsi="Times New Roman" w:cs="Times New Roman"/>
          <w:sz w:val="22"/>
          <w:szCs w:val="22"/>
        </w:rPr>
        <w:t>Parte superior do formulário</w:t>
      </w:r>
    </w:p>
    <w:p w14:paraId="76914B65" w14:textId="0EF77F42" w:rsidR="0053010E" w:rsidRPr="00B63A3B" w:rsidRDefault="008A5F18" w:rsidP="0059798E">
      <w:pPr>
        <w:pStyle w:val="NormalWeb"/>
        <w:spacing w:before="0" w:beforeAutospacing="0" w:after="240" w:afterAutospacing="0" w:line="276" w:lineRule="auto"/>
        <w:jc w:val="center"/>
        <w:rPr>
          <w:b/>
          <w:bCs/>
          <w:color w:val="000000"/>
          <w:sz w:val="22"/>
          <w:szCs w:val="22"/>
        </w:rPr>
      </w:pPr>
      <w:r w:rsidRPr="00B63A3B">
        <w:rPr>
          <w:b/>
          <w:bCs/>
          <w:color w:val="000000"/>
          <w:sz w:val="22"/>
          <w:szCs w:val="22"/>
        </w:rPr>
        <w:t>C</w:t>
      </w:r>
      <w:r w:rsidR="0053010E" w:rsidRPr="00B63A3B">
        <w:rPr>
          <w:b/>
          <w:bCs/>
          <w:color w:val="000000"/>
          <w:sz w:val="22"/>
          <w:szCs w:val="22"/>
        </w:rPr>
        <w:t xml:space="preserve">OMISSÃO PERMANENTE DE LICITAÇÃO TERMO </w:t>
      </w:r>
      <w:r w:rsidR="002B318F">
        <w:rPr>
          <w:b/>
          <w:bCs/>
          <w:color w:val="000000"/>
          <w:sz w:val="22"/>
          <w:szCs w:val="22"/>
        </w:rPr>
        <w:t xml:space="preserve">CONJUNTO </w:t>
      </w:r>
      <w:r w:rsidR="0053010E" w:rsidRPr="00B63A3B">
        <w:rPr>
          <w:b/>
          <w:bCs/>
          <w:color w:val="000000"/>
          <w:sz w:val="22"/>
          <w:szCs w:val="22"/>
        </w:rPr>
        <w:t xml:space="preserve">DE </w:t>
      </w:r>
      <w:r w:rsidR="002619F7" w:rsidRPr="00B63A3B">
        <w:rPr>
          <w:b/>
          <w:bCs/>
          <w:color w:val="000000"/>
          <w:sz w:val="22"/>
          <w:szCs w:val="22"/>
        </w:rPr>
        <w:t>ADJUDICAÇÃO</w:t>
      </w:r>
      <w:r w:rsidR="0053010E" w:rsidRPr="00B63A3B">
        <w:rPr>
          <w:b/>
          <w:bCs/>
          <w:color w:val="000000"/>
          <w:sz w:val="22"/>
          <w:szCs w:val="22"/>
        </w:rPr>
        <w:t xml:space="preserve"> E </w:t>
      </w:r>
      <w:r w:rsidR="002619F7" w:rsidRPr="00B63A3B">
        <w:rPr>
          <w:b/>
          <w:bCs/>
          <w:color w:val="000000"/>
          <w:sz w:val="22"/>
          <w:szCs w:val="22"/>
        </w:rPr>
        <w:t>HOMOLOGAÇÃO</w:t>
      </w:r>
      <w:r w:rsidR="0053010E" w:rsidRPr="00B63A3B">
        <w:rPr>
          <w:b/>
          <w:bCs/>
          <w:color w:val="000000"/>
          <w:sz w:val="22"/>
          <w:szCs w:val="22"/>
        </w:rPr>
        <w:t xml:space="preserve"> </w:t>
      </w:r>
      <w:r w:rsidR="005A69EC">
        <w:rPr>
          <w:b/>
          <w:bCs/>
          <w:color w:val="000000"/>
          <w:sz w:val="22"/>
          <w:szCs w:val="22"/>
        </w:rPr>
        <w:t xml:space="preserve">PREGÃO ELETRÔNICO </w:t>
      </w:r>
      <w:r w:rsidR="0053010E" w:rsidRPr="00B63A3B">
        <w:rPr>
          <w:b/>
          <w:bCs/>
          <w:color w:val="000000"/>
          <w:sz w:val="22"/>
          <w:szCs w:val="22"/>
        </w:rPr>
        <w:t>Nº 0</w:t>
      </w:r>
      <w:r w:rsidR="005A69EC">
        <w:rPr>
          <w:b/>
          <w:bCs/>
          <w:color w:val="000000"/>
          <w:sz w:val="22"/>
          <w:szCs w:val="22"/>
        </w:rPr>
        <w:t>40</w:t>
      </w:r>
      <w:r w:rsidR="0053010E" w:rsidRPr="00B63A3B">
        <w:rPr>
          <w:b/>
          <w:bCs/>
          <w:color w:val="000000"/>
          <w:sz w:val="22"/>
          <w:szCs w:val="22"/>
        </w:rPr>
        <w:t>/20</w:t>
      </w:r>
      <w:r w:rsidR="00531B0E" w:rsidRPr="00B63A3B">
        <w:rPr>
          <w:b/>
          <w:bCs/>
          <w:color w:val="000000"/>
          <w:sz w:val="22"/>
          <w:szCs w:val="22"/>
        </w:rPr>
        <w:t>2</w:t>
      </w:r>
      <w:r w:rsidR="005A69EC">
        <w:rPr>
          <w:b/>
          <w:bCs/>
          <w:color w:val="000000"/>
          <w:sz w:val="22"/>
          <w:szCs w:val="22"/>
        </w:rPr>
        <w:t>5</w:t>
      </w:r>
      <w:r w:rsidR="0053010E" w:rsidRPr="00B63A3B">
        <w:rPr>
          <w:b/>
          <w:bCs/>
          <w:color w:val="000000"/>
          <w:sz w:val="22"/>
          <w:szCs w:val="22"/>
        </w:rPr>
        <w:t xml:space="preserve"> – PROC. LICITATÓRIO MJS/RN </w:t>
      </w:r>
      <w:r w:rsidR="0053010E" w:rsidRPr="00D03988">
        <w:rPr>
          <w:b/>
          <w:bCs/>
          <w:color w:val="000000"/>
          <w:sz w:val="22"/>
          <w:szCs w:val="22"/>
        </w:rPr>
        <w:t xml:space="preserve">Nº </w:t>
      </w:r>
      <w:r w:rsidR="005A69EC">
        <w:rPr>
          <w:b/>
          <w:bCs/>
          <w:color w:val="000000"/>
          <w:sz w:val="22"/>
          <w:szCs w:val="22"/>
        </w:rPr>
        <w:t>626.179/2025</w:t>
      </w:r>
    </w:p>
    <w:p w14:paraId="258433FE" w14:textId="32C1780E" w:rsidR="00B63A3B" w:rsidRPr="005A69EC" w:rsidRDefault="001D2098" w:rsidP="002747EA">
      <w:pPr>
        <w:pStyle w:val="NormalWeb"/>
        <w:numPr>
          <w:ilvl w:val="0"/>
          <w:numId w:val="1"/>
        </w:numPr>
        <w:spacing w:before="0" w:beforeAutospacing="0" w:after="0" w:afterAutospacing="0"/>
        <w:ind w:left="284" w:firstLine="0"/>
        <w:jc w:val="both"/>
        <w:rPr>
          <w:b/>
          <w:bCs/>
          <w:color w:val="000000"/>
          <w:sz w:val="22"/>
          <w:szCs w:val="22"/>
        </w:rPr>
      </w:pPr>
      <w:r w:rsidRPr="00B63A3B">
        <w:rPr>
          <w:b/>
          <w:bCs/>
          <w:color w:val="000000"/>
          <w:sz w:val="22"/>
          <w:szCs w:val="22"/>
        </w:rPr>
        <w:t xml:space="preserve">ADJUDICO </w:t>
      </w:r>
      <w:r w:rsidRPr="00B63A3B">
        <w:rPr>
          <w:color w:val="000000"/>
          <w:sz w:val="22"/>
          <w:szCs w:val="22"/>
        </w:rPr>
        <w:t xml:space="preserve">o objeto do certame aos licitantes relacionados abaixo, com os valores </w:t>
      </w:r>
      <w:r w:rsidRPr="00D03988">
        <w:rPr>
          <w:color w:val="000000"/>
          <w:sz w:val="22"/>
          <w:szCs w:val="22"/>
        </w:rPr>
        <w:t>descritos na planilha de apuração, conforme segue:</w:t>
      </w:r>
    </w:p>
    <w:p w14:paraId="4327829C" w14:textId="77777777" w:rsidR="005A69EC" w:rsidRPr="002B318F" w:rsidRDefault="005A69EC" w:rsidP="005A69EC">
      <w:pPr>
        <w:pStyle w:val="NormalWeb"/>
        <w:spacing w:before="0" w:beforeAutospacing="0" w:after="0" w:afterAutospacing="0"/>
        <w:ind w:left="284"/>
        <w:jc w:val="both"/>
        <w:rPr>
          <w:b/>
          <w:bCs/>
          <w:color w:val="000000"/>
          <w:sz w:val="22"/>
          <w:szCs w:val="22"/>
        </w:rPr>
      </w:pPr>
    </w:p>
    <w:tbl>
      <w:tblPr>
        <w:tblpPr w:leftFromText="141" w:rightFromText="141" w:vertAnchor="text" w:horzAnchor="page" w:tblpX="1257" w:tblpY="1"/>
        <w:tblW w:w="95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842"/>
        <w:gridCol w:w="1413"/>
        <w:gridCol w:w="851"/>
        <w:gridCol w:w="1701"/>
        <w:gridCol w:w="1275"/>
        <w:gridCol w:w="1645"/>
      </w:tblGrid>
      <w:tr w:rsidR="005A69EC" w:rsidRPr="002B318F" w14:paraId="0E6BED6A" w14:textId="77777777" w:rsidTr="001E15E0">
        <w:trPr>
          <w:trHeight w:val="22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A9261F" w14:textId="77777777" w:rsidR="005A69EC" w:rsidRPr="002B318F" w:rsidRDefault="005A69EC" w:rsidP="001E15E0">
            <w:pPr>
              <w:pStyle w:val="Recuodecorpodetexto2"/>
              <w:tabs>
                <w:tab w:val="left" w:pos="284"/>
              </w:tabs>
              <w:ind w:right="0" w:firstLine="0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2B318F">
              <w:rPr>
                <w:rFonts w:ascii="Times New Roman" w:hAnsi="Times New Roman" w:cs="Times New Roman"/>
                <w:b/>
                <w:bCs/>
                <w:szCs w:val="22"/>
              </w:rPr>
              <w:t>ITEM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281A5F" w14:textId="77777777" w:rsidR="005A69EC" w:rsidRPr="002B318F" w:rsidRDefault="005A69EC" w:rsidP="001E15E0">
            <w:pPr>
              <w:pStyle w:val="Recuodecorpodetexto2"/>
              <w:tabs>
                <w:tab w:val="left" w:pos="284"/>
              </w:tabs>
              <w:ind w:right="0" w:firstLine="0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2B318F">
              <w:rPr>
                <w:rFonts w:ascii="Times New Roman" w:hAnsi="Times New Roman" w:cs="Times New Roman"/>
                <w:b/>
                <w:bCs/>
                <w:szCs w:val="22"/>
              </w:rPr>
              <w:t>LOCALIDADE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88A7AC" w14:textId="77777777" w:rsidR="005A69EC" w:rsidRPr="002B318F" w:rsidRDefault="005A69EC" w:rsidP="001E15E0">
            <w:pPr>
              <w:pStyle w:val="Recuodecorpodetexto2"/>
              <w:tabs>
                <w:tab w:val="left" w:pos="284"/>
              </w:tabs>
              <w:ind w:right="0" w:firstLine="0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2B318F">
              <w:rPr>
                <w:rFonts w:ascii="Times New Roman" w:hAnsi="Times New Roman" w:cs="Times New Roman"/>
                <w:b/>
                <w:bCs/>
                <w:szCs w:val="22"/>
              </w:rPr>
              <w:t>ATIV.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954BED" w14:textId="77777777" w:rsidR="005A69EC" w:rsidRPr="002B318F" w:rsidRDefault="005A69EC" w:rsidP="001E15E0">
            <w:pPr>
              <w:pStyle w:val="Recuodecorpodetexto2"/>
              <w:tabs>
                <w:tab w:val="left" w:pos="284"/>
              </w:tabs>
              <w:ind w:right="0" w:firstLine="0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2B318F">
              <w:rPr>
                <w:rFonts w:ascii="Times New Roman" w:hAnsi="Times New Roman" w:cs="Times New Roman"/>
                <w:b/>
                <w:bCs/>
                <w:szCs w:val="22"/>
              </w:rPr>
              <w:t>QUIOSQUE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8E7FCB" w14:textId="05CE1E6A" w:rsidR="005A69EC" w:rsidRPr="002B318F" w:rsidRDefault="005A69EC" w:rsidP="001E15E0">
            <w:pPr>
              <w:pStyle w:val="Recuodecorpodetexto2"/>
              <w:tabs>
                <w:tab w:val="left" w:pos="284"/>
              </w:tabs>
              <w:ind w:righ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VENCEDOR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9472C" w14:textId="6E741E7A" w:rsidR="005A69EC" w:rsidRDefault="005A69EC" w:rsidP="001E15E0">
            <w:pPr>
              <w:pStyle w:val="Recuodecorpodetexto2"/>
              <w:tabs>
                <w:tab w:val="left" w:pos="284"/>
              </w:tabs>
              <w:ind w:righ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 xml:space="preserve">Unidade 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C0DD9" w14:textId="5E6EE18C" w:rsidR="005A69EC" w:rsidRDefault="005A69EC" w:rsidP="001E15E0">
            <w:pPr>
              <w:pStyle w:val="Recuodecorpodetexto2"/>
              <w:tabs>
                <w:tab w:val="left" w:pos="284"/>
              </w:tabs>
              <w:ind w:right="0" w:firstLine="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Valor total</w:t>
            </w:r>
          </w:p>
        </w:tc>
      </w:tr>
      <w:tr w:rsidR="005A69EC" w:rsidRPr="002B318F" w14:paraId="06712CEC" w14:textId="77777777" w:rsidTr="001E15E0">
        <w:trPr>
          <w:trHeight w:val="148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7FBC18" w14:textId="77777777" w:rsidR="005A69EC" w:rsidRPr="002B318F" w:rsidRDefault="005A69EC" w:rsidP="001E15E0">
            <w:pPr>
              <w:pStyle w:val="Recuodecorpodetexto2"/>
              <w:tabs>
                <w:tab w:val="left" w:pos="284"/>
              </w:tabs>
              <w:ind w:right="0" w:firstLine="0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 w:rsidRPr="002B318F">
              <w:rPr>
                <w:rFonts w:ascii="Times New Roman" w:hAnsi="Times New Roman" w:cs="Times New Roman"/>
                <w:szCs w:val="22"/>
                <w:shd w:val="clear" w:color="auto" w:fill="FFFFFF"/>
              </w:rPr>
              <w:t>02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5FD497" w14:textId="77777777" w:rsidR="005A69EC" w:rsidRPr="002B318F" w:rsidRDefault="005A69EC" w:rsidP="001E15E0">
            <w:pPr>
              <w:pStyle w:val="Recuodecorpodetexto2"/>
              <w:tabs>
                <w:tab w:val="left" w:pos="284"/>
              </w:tabs>
              <w:ind w:right="0" w:firstLine="0"/>
              <w:rPr>
                <w:rFonts w:ascii="Times New Roman" w:eastAsia="MS Mincho" w:hAnsi="Times New Roman" w:cs="Times New Roman"/>
                <w:szCs w:val="22"/>
              </w:rPr>
            </w:pPr>
            <w:r>
              <w:rPr>
                <w:rFonts w:ascii="Times New Roman" w:eastAsia="MS Mincho" w:hAnsi="Times New Roman" w:cs="Times New Roman"/>
                <w:szCs w:val="22"/>
              </w:rPr>
              <w:t xml:space="preserve">Concessão de Uso do Quiosque II localizado na </w:t>
            </w:r>
            <w:r w:rsidRPr="002B318F">
              <w:rPr>
                <w:rFonts w:ascii="Times New Roman" w:eastAsia="MS Mincho" w:hAnsi="Times New Roman" w:cs="Times New Roman"/>
                <w:szCs w:val="22"/>
              </w:rPr>
              <w:t>Praça Prefeito Manoel Paulino dos Santos Filho</w:t>
            </w:r>
            <w:r>
              <w:rPr>
                <w:rFonts w:ascii="Times New Roman" w:eastAsia="MS Mincho" w:hAnsi="Times New Roman" w:cs="Times New Roman"/>
                <w:szCs w:val="22"/>
              </w:rPr>
              <w:t>, 228, Jardim do Seridó/RN</w:t>
            </w:r>
          </w:p>
          <w:p w14:paraId="5F6B5F99" w14:textId="77777777" w:rsidR="005A69EC" w:rsidRPr="002B318F" w:rsidRDefault="005A69EC" w:rsidP="001E15E0">
            <w:pPr>
              <w:pStyle w:val="Recuodecorpodetexto2"/>
              <w:tabs>
                <w:tab w:val="left" w:pos="284"/>
              </w:tabs>
              <w:ind w:right="0" w:firstLine="0"/>
              <w:rPr>
                <w:rFonts w:ascii="Times New Roman" w:eastAsia="MS Mincho" w:hAnsi="Times New Roman" w:cs="Times New Roman"/>
                <w:szCs w:val="22"/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3F5A02" w14:textId="77777777" w:rsidR="005A69EC" w:rsidRPr="002B318F" w:rsidRDefault="005A69EC" w:rsidP="001E15E0">
            <w:pPr>
              <w:ind w:firstLine="0"/>
              <w:rPr>
                <w:rFonts w:eastAsia="Times New Roman" w:cs="Times New Roman"/>
                <w:b/>
                <w:sz w:val="22"/>
              </w:rPr>
            </w:pPr>
            <w:r w:rsidRPr="002B318F">
              <w:rPr>
                <w:b/>
                <w:sz w:val="22"/>
              </w:rPr>
              <w:t>Variedades</w:t>
            </w:r>
          </w:p>
          <w:p w14:paraId="5A6CC801" w14:textId="77777777" w:rsidR="005A69EC" w:rsidRPr="002B318F" w:rsidRDefault="005A69EC" w:rsidP="001E15E0">
            <w:pPr>
              <w:ind w:firstLine="0"/>
              <w:jc w:val="left"/>
              <w:rPr>
                <w:b/>
                <w:sz w:val="22"/>
              </w:rPr>
            </w:pPr>
            <w:r w:rsidRPr="002B318F">
              <w:rPr>
                <w:sz w:val="22"/>
              </w:rPr>
              <w:t>Bebidas, alimentos e derivados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41C0EE" w14:textId="77777777" w:rsidR="005A69EC" w:rsidRPr="002B318F" w:rsidRDefault="005A69EC" w:rsidP="001E15E0">
            <w:pPr>
              <w:pStyle w:val="Recuodecorpodetexto2"/>
              <w:tabs>
                <w:tab w:val="left" w:pos="284"/>
              </w:tabs>
              <w:ind w:right="0" w:firstLine="0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>
              <w:rPr>
                <w:rFonts w:ascii="Times New Roman" w:hAnsi="Times New Roman" w:cs="Times New Roman"/>
                <w:bCs/>
                <w:szCs w:val="22"/>
              </w:rPr>
              <w:t>II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9339E2" w14:textId="7CC5CA26" w:rsidR="005A69EC" w:rsidRDefault="005A69EC" w:rsidP="001E15E0">
            <w:pPr>
              <w:pStyle w:val="Recuodecorpodetexto2"/>
              <w:tabs>
                <w:tab w:val="left" w:pos="284"/>
              </w:tabs>
              <w:ind w:firstLine="0"/>
              <w:rPr>
                <w:rFonts w:ascii="Times New Roman" w:hAnsi="Times New Roman" w:cs="Times New Roman"/>
                <w:bCs/>
                <w:szCs w:val="22"/>
              </w:rPr>
            </w:pPr>
            <w:r w:rsidRPr="00241A6E">
              <w:rPr>
                <w:rFonts w:ascii="Times New Roman" w:hAnsi="Times New Roman" w:cs="Times New Roman"/>
                <w:bCs/>
                <w:szCs w:val="22"/>
              </w:rPr>
              <w:t>Vencedor</w:t>
            </w:r>
            <w:r w:rsidR="00682710">
              <w:rPr>
                <w:rFonts w:ascii="Times New Roman" w:hAnsi="Times New Roman" w:cs="Times New Roman"/>
                <w:bCs/>
                <w:szCs w:val="22"/>
              </w:rPr>
              <w:t>a</w:t>
            </w:r>
            <w:r w:rsidRPr="00241A6E">
              <w:rPr>
                <w:rFonts w:ascii="Times New Roman" w:hAnsi="Times New Roman" w:cs="Times New Roman"/>
                <w:bCs/>
                <w:szCs w:val="22"/>
              </w:rPr>
              <w:t>:</w:t>
            </w:r>
            <w:r>
              <w:rPr>
                <w:rFonts w:ascii="Times New Roman" w:hAnsi="Times New Roman" w:cs="Times New Roman"/>
                <w:bCs/>
                <w:szCs w:val="22"/>
              </w:rPr>
              <w:t xml:space="preserve"> Josenilde Nascimento da Costa Gois </w:t>
            </w:r>
            <w:r w:rsidRPr="00241A6E">
              <w:rPr>
                <w:rFonts w:ascii="Times New Roman" w:hAnsi="Times New Roman" w:cs="Times New Roman"/>
                <w:bCs/>
                <w:szCs w:val="22"/>
              </w:rPr>
              <w:t xml:space="preserve">, CPF </w:t>
            </w:r>
            <w:r>
              <w:rPr>
                <w:rFonts w:ascii="Times New Roman" w:hAnsi="Times New Roman" w:cs="Times New Roman"/>
                <w:bCs/>
                <w:szCs w:val="22"/>
              </w:rPr>
              <w:t>055.***.***-08</w:t>
            </w:r>
            <w:r w:rsidRPr="00241A6E">
              <w:rPr>
                <w:rFonts w:ascii="Times New Roman" w:hAnsi="Times New Roman" w:cs="Times New Roman"/>
                <w:bCs/>
                <w:szCs w:val="22"/>
              </w:rPr>
              <w:t xml:space="preserve"> </w:t>
            </w:r>
            <w:r w:rsidRPr="00241A6E">
              <w:rPr>
                <w:rFonts w:ascii="Times New Roman" w:hAnsi="Times New Roman" w:cs="Times New Roman"/>
                <w:b/>
                <w:bCs/>
                <w:szCs w:val="22"/>
              </w:rPr>
              <w:t>Valor :</w:t>
            </w:r>
            <w:r w:rsidRPr="00241A6E">
              <w:rPr>
                <w:rFonts w:ascii="Times New Roman" w:hAnsi="Times New Roman" w:cs="Times New Roman"/>
                <w:bCs/>
                <w:szCs w:val="22"/>
              </w:rPr>
              <w:t xml:space="preserve"> R$ </w:t>
            </w:r>
            <w:r>
              <w:rPr>
                <w:rFonts w:ascii="Times New Roman" w:hAnsi="Times New Roman" w:cs="Times New Roman"/>
                <w:bCs/>
                <w:szCs w:val="22"/>
              </w:rPr>
              <w:t>301,00</w:t>
            </w:r>
            <w:r w:rsidRPr="00241A6E">
              <w:rPr>
                <w:rFonts w:ascii="Times New Roman" w:hAnsi="Times New Roman" w:cs="Times New Roman"/>
                <w:bCs/>
                <w:szCs w:val="22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szCs w:val="22"/>
              </w:rPr>
              <w:t>Trezentos e um reais</w:t>
            </w:r>
            <w:r w:rsidRPr="00241A6E">
              <w:rPr>
                <w:rFonts w:ascii="Times New Roman" w:hAnsi="Times New Roman" w:cs="Times New Roman"/>
                <w:bCs/>
                <w:szCs w:val="22"/>
              </w:rPr>
              <w:t>)</w:t>
            </w:r>
            <w:r w:rsidR="004847E8">
              <w:rPr>
                <w:rFonts w:ascii="Times New Roman" w:hAnsi="Times New Roman" w:cs="Times New Roman"/>
                <w:bCs/>
                <w:szCs w:val="22"/>
              </w:rPr>
              <w:t xml:space="preserve"> mensal</w:t>
            </w:r>
            <w:bookmarkStart w:id="0" w:name="_GoBack"/>
            <w:bookmarkEnd w:id="0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CABEF" w14:textId="77777777" w:rsidR="005A69EC" w:rsidRDefault="005A69EC" w:rsidP="001E15E0">
            <w:pPr>
              <w:pStyle w:val="Recuodecorpodetexto2"/>
              <w:tabs>
                <w:tab w:val="left" w:pos="284"/>
              </w:tabs>
              <w:ind w:firstLine="0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</w:p>
          <w:p w14:paraId="17A3674F" w14:textId="77777777" w:rsidR="005A69EC" w:rsidRDefault="005A69EC" w:rsidP="001E15E0">
            <w:pPr>
              <w:pStyle w:val="Recuodecorpodetexto2"/>
              <w:tabs>
                <w:tab w:val="left" w:pos="284"/>
              </w:tabs>
              <w:ind w:firstLine="0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</w:p>
          <w:p w14:paraId="21D3A7E7" w14:textId="77777777" w:rsidR="005A69EC" w:rsidRDefault="005A69EC" w:rsidP="001E15E0">
            <w:pPr>
              <w:pStyle w:val="Recuodecorpodetexto2"/>
              <w:tabs>
                <w:tab w:val="left" w:pos="284"/>
              </w:tabs>
              <w:ind w:firstLine="0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</w:p>
          <w:p w14:paraId="162081A0" w14:textId="3FD17364" w:rsidR="005A69EC" w:rsidRPr="00241A6E" w:rsidRDefault="005A69EC" w:rsidP="001E15E0">
            <w:pPr>
              <w:pStyle w:val="Recuodecorpodetexto2"/>
              <w:tabs>
                <w:tab w:val="left" w:pos="284"/>
              </w:tabs>
              <w:ind w:firstLine="0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>
              <w:rPr>
                <w:rFonts w:ascii="Times New Roman" w:hAnsi="Times New Roman" w:cs="Times New Roman"/>
                <w:bCs/>
                <w:szCs w:val="22"/>
              </w:rPr>
              <w:t>60 Mês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714C7" w14:textId="77777777" w:rsidR="005A69EC" w:rsidRDefault="005A69EC" w:rsidP="001E15E0">
            <w:pPr>
              <w:pStyle w:val="Recuodecorpodetexto2"/>
              <w:tabs>
                <w:tab w:val="left" w:pos="284"/>
              </w:tabs>
              <w:ind w:firstLine="0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</w:p>
          <w:p w14:paraId="08B39C9D" w14:textId="77777777" w:rsidR="005A69EC" w:rsidRDefault="005A69EC" w:rsidP="001E15E0">
            <w:pPr>
              <w:pStyle w:val="Recuodecorpodetexto2"/>
              <w:tabs>
                <w:tab w:val="left" w:pos="284"/>
              </w:tabs>
              <w:ind w:firstLine="0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</w:p>
          <w:p w14:paraId="2BE03836" w14:textId="77777777" w:rsidR="005A69EC" w:rsidRDefault="005A69EC" w:rsidP="001E15E0">
            <w:pPr>
              <w:pStyle w:val="Recuodecorpodetexto2"/>
              <w:tabs>
                <w:tab w:val="left" w:pos="284"/>
              </w:tabs>
              <w:ind w:firstLine="0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</w:p>
          <w:p w14:paraId="78198787" w14:textId="397403C5" w:rsidR="005A69EC" w:rsidRPr="00241A6E" w:rsidRDefault="005A69EC" w:rsidP="001E15E0">
            <w:pPr>
              <w:pStyle w:val="Recuodecorpodetexto2"/>
              <w:tabs>
                <w:tab w:val="left" w:pos="284"/>
              </w:tabs>
              <w:ind w:firstLine="0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>
              <w:rPr>
                <w:rFonts w:ascii="Times New Roman" w:hAnsi="Times New Roman" w:cs="Times New Roman"/>
                <w:bCs/>
                <w:szCs w:val="22"/>
              </w:rPr>
              <w:t>R$ 18.060,00</w:t>
            </w:r>
          </w:p>
        </w:tc>
      </w:tr>
    </w:tbl>
    <w:p w14:paraId="0ED505EB" w14:textId="77777777" w:rsidR="002B318F" w:rsidRPr="00D03988" w:rsidRDefault="002B318F" w:rsidP="002B318F">
      <w:pPr>
        <w:pStyle w:val="NormalWeb"/>
        <w:spacing w:before="0" w:beforeAutospacing="0" w:after="0" w:afterAutospacing="0"/>
        <w:ind w:left="284"/>
        <w:jc w:val="both"/>
        <w:rPr>
          <w:b/>
          <w:bCs/>
          <w:color w:val="000000"/>
          <w:sz w:val="22"/>
          <w:szCs w:val="22"/>
        </w:rPr>
      </w:pPr>
    </w:p>
    <w:p w14:paraId="4D878A14" w14:textId="77777777" w:rsidR="00B63A3B" w:rsidRDefault="00B63A3B" w:rsidP="00B63A3B">
      <w:pPr>
        <w:pStyle w:val="Recuodecorpodetexto2"/>
        <w:tabs>
          <w:tab w:val="left" w:pos="284"/>
        </w:tabs>
        <w:ind w:left="284" w:right="0" w:firstLine="709"/>
        <w:rPr>
          <w:rFonts w:ascii="Times New Roman" w:hAnsi="Times New Roman" w:cs="Times New Roman"/>
          <w:bCs/>
          <w:szCs w:val="22"/>
        </w:rPr>
      </w:pPr>
    </w:p>
    <w:p w14:paraId="7140984D" w14:textId="060D6DFC" w:rsidR="00682710" w:rsidRPr="00682710" w:rsidRDefault="0059798E" w:rsidP="00682710">
      <w:pPr>
        <w:pStyle w:val="NormalWeb"/>
        <w:numPr>
          <w:ilvl w:val="0"/>
          <w:numId w:val="1"/>
        </w:numPr>
        <w:spacing w:before="0" w:beforeAutospacing="0" w:after="0" w:afterAutospacing="0" w:line="276" w:lineRule="auto"/>
        <w:ind w:left="284" w:firstLine="0"/>
        <w:jc w:val="both"/>
        <w:rPr>
          <w:b/>
          <w:bCs/>
          <w:color w:val="000000"/>
          <w:sz w:val="22"/>
          <w:szCs w:val="22"/>
        </w:rPr>
      </w:pPr>
      <w:r w:rsidRPr="00B63A3B">
        <w:rPr>
          <w:b/>
          <w:bCs/>
          <w:color w:val="000000"/>
          <w:sz w:val="22"/>
          <w:szCs w:val="22"/>
        </w:rPr>
        <w:t xml:space="preserve">HOMOLOGO </w:t>
      </w:r>
      <w:r w:rsidRPr="00B63A3B">
        <w:rPr>
          <w:color w:val="000000"/>
          <w:sz w:val="22"/>
          <w:szCs w:val="22"/>
        </w:rPr>
        <w:t xml:space="preserve">pelo presente Termo, para que surta os seus efeitos legais, o julgamento da Comissão </w:t>
      </w:r>
      <w:r w:rsidR="00682710">
        <w:rPr>
          <w:color w:val="000000"/>
          <w:sz w:val="22"/>
          <w:szCs w:val="22"/>
        </w:rPr>
        <w:t>de Licitação – C</w:t>
      </w:r>
      <w:r w:rsidRPr="00B63A3B">
        <w:rPr>
          <w:color w:val="000000"/>
          <w:sz w:val="22"/>
          <w:szCs w:val="22"/>
        </w:rPr>
        <w:t xml:space="preserve">L, referente à licitação </w:t>
      </w:r>
      <w:r w:rsidR="00682710">
        <w:rPr>
          <w:color w:val="000000"/>
          <w:sz w:val="22"/>
          <w:szCs w:val="22"/>
        </w:rPr>
        <w:t>Pregão Eletrônico</w:t>
      </w:r>
      <w:r w:rsidRPr="00B63A3B">
        <w:rPr>
          <w:color w:val="000000"/>
          <w:sz w:val="22"/>
          <w:szCs w:val="22"/>
        </w:rPr>
        <w:t xml:space="preserve"> nº </w:t>
      </w:r>
      <w:r w:rsidR="00682710">
        <w:rPr>
          <w:color w:val="000000"/>
          <w:sz w:val="22"/>
          <w:szCs w:val="22"/>
        </w:rPr>
        <w:t>040/2025</w:t>
      </w:r>
      <w:r w:rsidRPr="00B63A3B">
        <w:rPr>
          <w:color w:val="000000"/>
          <w:sz w:val="22"/>
          <w:szCs w:val="22"/>
        </w:rPr>
        <w:t xml:space="preserve">, nos termos do artigo </w:t>
      </w:r>
      <w:r w:rsidR="00682710" w:rsidRPr="00E87D94">
        <w:rPr>
          <w:color w:val="000000"/>
        </w:rPr>
        <w:t>28, Inciso I, da Lei Federal nº 14.133, de 01 de abril de 2021, mantendo a Adjudicação exarada no processo licitatório proveniente da licitação supramencionada, em favor da empresa relacionada anteriormente</w:t>
      </w:r>
      <w:r w:rsidR="00682710">
        <w:rPr>
          <w:color w:val="000000"/>
        </w:rPr>
        <w:t>.</w:t>
      </w:r>
    </w:p>
    <w:p w14:paraId="340A212D" w14:textId="77777777" w:rsidR="00682710" w:rsidRPr="00682710" w:rsidRDefault="00682710" w:rsidP="00682710">
      <w:pPr>
        <w:pStyle w:val="NormalWeb"/>
        <w:spacing w:before="0" w:beforeAutospacing="0" w:after="0" w:afterAutospacing="0" w:line="276" w:lineRule="auto"/>
        <w:ind w:left="284"/>
        <w:jc w:val="both"/>
        <w:rPr>
          <w:b/>
          <w:bCs/>
          <w:color w:val="000000"/>
          <w:sz w:val="22"/>
          <w:szCs w:val="22"/>
        </w:rPr>
      </w:pPr>
    </w:p>
    <w:p w14:paraId="4B3ABFB3" w14:textId="03A77FE9" w:rsidR="006A2E30" w:rsidRPr="00682710" w:rsidRDefault="006A2E30" w:rsidP="00682710">
      <w:pPr>
        <w:pStyle w:val="NormalWeb"/>
        <w:numPr>
          <w:ilvl w:val="0"/>
          <w:numId w:val="1"/>
        </w:numPr>
        <w:spacing w:before="0" w:beforeAutospacing="0" w:after="0" w:afterAutospacing="0" w:line="276" w:lineRule="auto"/>
        <w:ind w:left="284" w:firstLine="0"/>
        <w:jc w:val="both"/>
        <w:rPr>
          <w:b/>
          <w:bCs/>
          <w:color w:val="000000"/>
          <w:sz w:val="22"/>
          <w:szCs w:val="22"/>
        </w:rPr>
      </w:pPr>
      <w:r w:rsidRPr="00B63A3B">
        <w:rPr>
          <w:b/>
          <w:bCs/>
          <w:color w:val="000000"/>
          <w:sz w:val="22"/>
          <w:szCs w:val="22"/>
        </w:rPr>
        <w:t xml:space="preserve">DETERMINO </w:t>
      </w:r>
      <w:r w:rsidRPr="00B63A3B">
        <w:rPr>
          <w:color w:val="000000"/>
          <w:sz w:val="22"/>
          <w:szCs w:val="22"/>
        </w:rPr>
        <w:t>que sejam adotadas as medidas cabíveis para contratação do referido vencedor.</w:t>
      </w:r>
    </w:p>
    <w:p w14:paraId="563FA69D" w14:textId="77777777" w:rsidR="00682710" w:rsidRDefault="00682710" w:rsidP="00682710">
      <w:pPr>
        <w:pStyle w:val="PargrafodaLista"/>
        <w:rPr>
          <w:b/>
          <w:bCs/>
          <w:color w:val="000000"/>
          <w:sz w:val="22"/>
        </w:rPr>
      </w:pPr>
    </w:p>
    <w:p w14:paraId="4BE2C8D6" w14:textId="77777777" w:rsidR="00682710" w:rsidRPr="00B63A3B" w:rsidRDefault="00682710" w:rsidP="00682710">
      <w:pPr>
        <w:pStyle w:val="NormalWeb"/>
        <w:spacing w:before="0" w:beforeAutospacing="0" w:after="0" w:afterAutospacing="0" w:line="276" w:lineRule="auto"/>
        <w:ind w:left="284"/>
        <w:jc w:val="both"/>
        <w:rPr>
          <w:b/>
          <w:bCs/>
          <w:color w:val="000000"/>
          <w:sz w:val="22"/>
          <w:szCs w:val="22"/>
        </w:rPr>
      </w:pPr>
    </w:p>
    <w:p w14:paraId="27D922AD" w14:textId="0CB1CBD1" w:rsidR="006A2E30" w:rsidRDefault="006A2E30" w:rsidP="006A2E30">
      <w:pPr>
        <w:pStyle w:val="PargrafodaLista"/>
        <w:jc w:val="right"/>
        <w:rPr>
          <w:rFonts w:cs="Times New Roman"/>
          <w:color w:val="000000"/>
          <w:sz w:val="22"/>
        </w:rPr>
      </w:pPr>
      <w:r w:rsidRPr="00B63A3B">
        <w:rPr>
          <w:rFonts w:cs="Times New Roman"/>
          <w:color w:val="000000"/>
          <w:sz w:val="22"/>
        </w:rPr>
        <w:t>Jardim do Seridó/RN</w:t>
      </w:r>
      <w:r w:rsidR="00057577">
        <w:rPr>
          <w:rFonts w:cs="Times New Roman"/>
          <w:color w:val="000000"/>
          <w:sz w:val="22"/>
        </w:rPr>
        <w:t xml:space="preserve">, </w:t>
      </w:r>
      <w:r w:rsidR="00682710">
        <w:rPr>
          <w:rFonts w:cs="Times New Roman"/>
          <w:color w:val="000000"/>
          <w:sz w:val="22"/>
        </w:rPr>
        <w:t>20 de outubro de 2025</w:t>
      </w:r>
    </w:p>
    <w:p w14:paraId="2F227A52" w14:textId="24F7A999" w:rsidR="00B63A3B" w:rsidRDefault="00B63A3B" w:rsidP="006A2E30">
      <w:pPr>
        <w:pStyle w:val="PargrafodaLista"/>
        <w:jc w:val="right"/>
        <w:rPr>
          <w:rFonts w:cs="Times New Roman"/>
          <w:color w:val="000000"/>
        </w:rPr>
      </w:pPr>
    </w:p>
    <w:p w14:paraId="4C3210EC" w14:textId="77777777" w:rsidR="002B318F" w:rsidRPr="00042964" w:rsidRDefault="002B318F" w:rsidP="006A2E30">
      <w:pPr>
        <w:pStyle w:val="PargrafodaLista"/>
        <w:jc w:val="right"/>
        <w:rPr>
          <w:rFonts w:cs="Times New Roman"/>
          <w:color w:val="000000"/>
        </w:rPr>
      </w:pPr>
    </w:p>
    <w:p w14:paraId="3C09FC1A" w14:textId="1475CB85" w:rsidR="00682710" w:rsidRDefault="00682710" w:rsidP="00682710">
      <w:pPr>
        <w:pStyle w:val="NormalWeb"/>
        <w:spacing w:before="0" w:beforeAutospacing="0" w:after="240" w:afterAutospacing="0" w:line="276" w:lineRule="auto"/>
        <w:ind w:firstLine="760"/>
        <w:jc w:val="center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Jarina Maria da Cunha Batista</w:t>
      </w:r>
    </w:p>
    <w:p w14:paraId="699C9DD4" w14:textId="6FCFDD9D" w:rsidR="0053010E" w:rsidRPr="00B63A3B" w:rsidRDefault="00682710" w:rsidP="00682710">
      <w:pPr>
        <w:pStyle w:val="NormalWeb"/>
        <w:spacing w:before="0" w:beforeAutospacing="0" w:after="240" w:afterAutospacing="0" w:line="276" w:lineRule="auto"/>
        <w:ind w:firstLine="760"/>
        <w:jc w:val="center"/>
        <w:rPr>
          <w:b/>
          <w:bCs/>
          <w:i/>
          <w:i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Secretária Municipal de Administração</w:t>
      </w:r>
    </w:p>
    <w:sectPr w:rsidR="0053010E" w:rsidRPr="00B63A3B" w:rsidSect="001E15E0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E2C68D" w14:textId="77777777" w:rsidR="00F81A05" w:rsidRDefault="00F81A05" w:rsidP="006A2E30">
      <w:pPr>
        <w:spacing w:line="240" w:lineRule="auto"/>
      </w:pPr>
      <w:r>
        <w:separator/>
      </w:r>
    </w:p>
  </w:endnote>
  <w:endnote w:type="continuationSeparator" w:id="0">
    <w:p w14:paraId="60DA368D" w14:textId="77777777" w:rsidR="00F81A05" w:rsidRDefault="00F81A05" w:rsidP="006A2E3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doniDBla">
    <w:altName w:val="Times New Roman"/>
    <w:charset w:val="00"/>
    <w:family w:val="roman"/>
    <w:pitch w:val="variable"/>
    <w:sig w:usb0="00000007" w:usb1="00000000" w:usb2="00000000" w:usb3="00000000" w:csb0="0000001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3934DC" w14:textId="77777777" w:rsidR="00F81A05" w:rsidRDefault="00F81A05" w:rsidP="006A2E30">
      <w:pPr>
        <w:spacing w:line="240" w:lineRule="auto"/>
      </w:pPr>
      <w:r>
        <w:separator/>
      </w:r>
    </w:p>
  </w:footnote>
  <w:footnote w:type="continuationSeparator" w:id="0">
    <w:p w14:paraId="172248FC" w14:textId="77777777" w:rsidR="00F81A05" w:rsidRDefault="00F81A05" w:rsidP="006A2E3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91" w:type="pct"/>
      <w:tblCellSpacing w:w="7" w:type="dxa"/>
      <w:tblLook w:val="04A0" w:firstRow="1" w:lastRow="0" w:firstColumn="1" w:lastColumn="0" w:noHBand="0" w:noVBand="1"/>
    </w:tblPr>
    <w:tblGrid>
      <w:gridCol w:w="1271"/>
      <w:gridCol w:w="7042"/>
      <w:gridCol w:w="2343"/>
    </w:tblGrid>
    <w:tr w:rsidR="008A5F18" w14:paraId="54F68BAA" w14:textId="77777777" w:rsidTr="001E15E0">
      <w:trPr>
        <w:trHeight w:val="1488"/>
        <w:tblCellSpacing w:w="7" w:type="dxa"/>
      </w:trPr>
      <w:tc>
        <w:tcPr>
          <w:tcW w:w="1250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3C3183CA" w14:textId="77777777" w:rsidR="008A5F18" w:rsidRDefault="008A5F18" w:rsidP="006A2E30">
          <w:pPr>
            <w:spacing w:line="276" w:lineRule="auto"/>
            <w:ind w:left="-764"/>
            <w:jc w:val="center"/>
            <w:rPr>
              <w:rFonts w:cs="Times New Roman"/>
              <w:szCs w:val="24"/>
            </w:rPr>
          </w:pPr>
          <w:r>
            <w:rPr>
              <w:rFonts w:cs="Times New Roman"/>
              <w:noProof/>
              <w:szCs w:val="24"/>
              <w:lang w:eastAsia="pt-BR"/>
            </w:rPr>
            <w:drawing>
              <wp:anchor distT="0" distB="0" distL="114300" distR="114300" simplePos="0" relativeHeight="251658240" behindDoc="0" locked="0" layoutInCell="1" allowOverlap="1" wp14:anchorId="1419237A" wp14:editId="4A2904CB">
                <wp:simplePos x="0" y="0"/>
                <wp:positionH relativeFrom="column">
                  <wp:posOffset>101600</wp:posOffset>
                </wp:positionH>
                <wp:positionV relativeFrom="paragraph">
                  <wp:posOffset>-33655</wp:posOffset>
                </wp:positionV>
                <wp:extent cx="613410" cy="857250"/>
                <wp:effectExtent l="0" t="0" r="0" b="0"/>
                <wp:wrapThrough wrapText="bothSides">
                  <wp:wrapPolygon edited="0">
                    <wp:start x="0" y="0"/>
                    <wp:lineTo x="0" y="21120"/>
                    <wp:lineTo x="20795" y="21120"/>
                    <wp:lineTo x="20795" y="0"/>
                    <wp:lineTo x="0" y="0"/>
                  </wp:wrapPolygon>
                </wp:wrapThrough>
                <wp:docPr id="8" name="Imagem 8" descr="http://170.79.48.5:8080/sofc2019/custom/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http://170.79.48.5:8080/sofc2019/custom/logo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3410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0" w:type="auto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5299A6DC" w14:textId="77777777" w:rsidR="008A5F18" w:rsidRDefault="008A5F18" w:rsidP="006A2E30">
          <w:pPr>
            <w:spacing w:line="276" w:lineRule="auto"/>
            <w:ind w:firstLine="0"/>
            <w:jc w:val="center"/>
            <w:rPr>
              <w:rFonts w:cs="Times New Roman"/>
              <w:szCs w:val="24"/>
            </w:rPr>
          </w:pPr>
          <w:r>
            <w:rPr>
              <w:rFonts w:cs="Times New Roman"/>
              <w:b/>
              <w:bCs/>
              <w:szCs w:val="24"/>
            </w:rPr>
            <w:t xml:space="preserve">MUNICIPIO DE JARDIM DO SERIDÓ </w:t>
          </w:r>
          <w:r>
            <w:rPr>
              <w:rFonts w:cs="Times New Roman"/>
              <w:szCs w:val="24"/>
            </w:rPr>
            <w:br/>
            <w:t>PRAÇA PREFEITO MANOEL PAULINO DOS SANTOS FILHO, 228, CENTRO, JARDIM DO SERIDÓ/RN CEP: 59343000 CNPJ: 08.086.662/000138</w:t>
          </w:r>
        </w:p>
      </w:tc>
      <w:tc>
        <w:tcPr>
          <w:tcW w:w="2322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tbl>
          <w:tblPr>
            <w:tblW w:w="2018" w:type="dxa"/>
            <w:tblCellSpacing w:w="15" w:type="dxa"/>
            <w:tblInd w:w="2" w:type="dxa"/>
            <w:tbl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blBorders>
            <w:shd w:val="clear" w:color="auto" w:fill="E6E6E6"/>
            <w:tblLook w:val="04A0" w:firstRow="1" w:lastRow="0" w:firstColumn="1" w:lastColumn="0" w:noHBand="0" w:noVBand="1"/>
          </w:tblPr>
          <w:tblGrid>
            <w:gridCol w:w="2189"/>
          </w:tblGrid>
          <w:tr w:rsidR="008A5F18" w14:paraId="6F30E90A" w14:textId="77777777" w:rsidTr="001E15E0">
            <w:trPr>
              <w:trHeight w:val="1102"/>
              <w:tblCellSpacing w:w="15" w:type="dxa"/>
            </w:trPr>
            <w:tc>
              <w:tcPr>
                <w:tcW w:w="0" w:type="auto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E6E6E6"/>
                <w:tcMar>
                  <w:top w:w="15" w:type="dxa"/>
                  <w:left w:w="15" w:type="dxa"/>
                  <w:bottom w:w="15" w:type="dxa"/>
                  <w:right w:w="15" w:type="dxa"/>
                </w:tcMar>
                <w:vAlign w:val="center"/>
                <w:hideMark/>
              </w:tcPr>
              <w:p w14:paraId="6BA334E3" w14:textId="30D74E01" w:rsidR="008A5F18" w:rsidRDefault="00416CCA" w:rsidP="002619F7">
                <w:pPr>
                  <w:spacing w:line="276" w:lineRule="auto"/>
                  <w:ind w:right="72" w:firstLine="0"/>
                  <w:jc w:val="center"/>
                  <w:rPr>
                    <w:rFonts w:cs="Times New Roman"/>
                    <w:szCs w:val="24"/>
                  </w:rPr>
                </w:pPr>
                <w:r>
                  <w:rPr>
                    <w:rFonts w:cs="Times New Roman"/>
                    <w:b/>
                    <w:bCs/>
                    <w:szCs w:val="24"/>
                  </w:rPr>
                  <w:t xml:space="preserve">TERMO </w:t>
                </w:r>
                <w:r w:rsidR="002619F7">
                  <w:rPr>
                    <w:rFonts w:cs="Times New Roman"/>
                    <w:b/>
                    <w:bCs/>
                    <w:szCs w:val="24"/>
                  </w:rPr>
                  <w:t xml:space="preserve">CONJUNTO </w:t>
                </w:r>
                <w:r>
                  <w:rPr>
                    <w:rFonts w:cs="Times New Roman"/>
                    <w:b/>
                    <w:bCs/>
                    <w:szCs w:val="24"/>
                  </w:rPr>
                  <w:t xml:space="preserve">DE </w:t>
                </w:r>
                <w:r w:rsidR="002619F7">
                  <w:rPr>
                    <w:rFonts w:cs="Times New Roman"/>
                    <w:b/>
                    <w:bCs/>
                    <w:szCs w:val="24"/>
                  </w:rPr>
                  <w:t xml:space="preserve">ADJUDICAÇÃO E </w:t>
                </w:r>
                <w:r>
                  <w:rPr>
                    <w:rFonts w:cs="Times New Roman"/>
                    <w:b/>
                    <w:bCs/>
                    <w:szCs w:val="24"/>
                  </w:rPr>
                  <w:t>HOMOLOGAÇ</w:t>
                </w:r>
                <w:r w:rsidR="000800E9">
                  <w:rPr>
                    <w:rFonts w:cs="Times New Roman"/>
                    <w:b/>
                    <w:bCs/>
                    <w:szCs w:val="24"/>
                  </w:rPr>
                  <w:t>Ã</w:t>
                </w:r>
                <w:r w:rsidR="002619F7">
                  <w:rPr>
                    <w:rFonts w:cs="Times New Roman"/>
                    <w:b/>
                    <w:bCs/>
                    <w:szCs w:val="24"/>
                  </w:rPr>
                  <w:t xml:space="preserve">O </w:t>
                </w:r>
                <w:r w:rsidR="008A5F18">
                  <w:rPr>
                    <w:rFonts w:cs="Times New Roman"/>
                    <w:szCs w:val="24"/>
                  </w:rPr>
                  <w:br/>
                </w:r>
              </w:p>
            </w:tc>
          </w:tr>
        </w:tbl>
        <w:p w14:paraId="42691926" w14:textId="77777777" w:rsidR="008A5F18" w:rsidRDefault="008A5F18" w:rsidP="006A2E30">
          <w:pPr>
            <w:jc w:val="center"/>
          </w:pPr>
        </w:p>
      </w:tc>
    </w:tr>
  </w:tbl>
  <w:p w14:paraId="57844916" w14:textId="77777777" w:rsidR="008A5F18" w:rsidRDefault="008A5F1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870480"/>
    <w:multiLevelType w:val="multilevel"/>
    <w:tmpl w:val="9B8E0E64"/>
    <w:lvl w:ilvl="0">
      <w:start w:val="1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26A661CB"/>
    <w:multiLevelType w:val="hybridMultilevel"/>
    <w:tmpl w:val="3ACE58C4"/>
    <w:lvl w:ilvl="0" w:tplc="8E3AD9DA">
      <w:start w:val="1"/>
      <w:numFmt w:val="decimalZero"/>
      <w:lvlText w:val="%1-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B697B75"/>
    <w:multiLevelType w:val="hybridMultilevel"/>
    <w:tmpl w:val="F5289E6C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 w15:restartNumberingAfterBreak="0">
    <w:nsid w:val="76706E17"/>
    <w:multiLevelType w:val="hybridMultilevel"/>
    <w:tmpl w:val="F0DE09BC"/>
    <w:lvl w:ilvl="0" w:tplc="0416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10E"/>
    <w:rsid w:val="00010A78"/>
    <w:rsid w:val="00042964"/>
    <w:rsid w:val="00055121"/>
    <w:rsid w:val="00057577"/>
    <w:rsid w:val="000800E9"/>
    <w:rsid w:val="000C6075"/>
    <w:rsid w:val="001610AA"/>
    <w:rsid w:val="00181BA9"/>
    <w:rsid w:val="001D2098"/>
    <w:rsid w:val="001E15E0"/>
    <w:rsid w:val="00241A6E"/>
    <w:rsid w:val="002619F7"/>
    <w:rsid w:val="002B318F"/>
    <w:rsid w:val="002E21EE"/>
    <w:rsid w:val="003015BC"/>
    <w:rsid w:val="00391528"/>
    <w:rsid w:val="003B199B"/>
    <w:rsid w:val="003D2134"/>
    <w:rsid w:val="00416CCA"/>
    <w:rsid w:val="00427FA8"/>
    <w:rsid w:val="0043326C"/>
    <w:rsid w:val="004529CC"/>
    <w:rsid w:val="004847E8"/>
    <w:rsid w:val="0053010E"/>
    <w:rsid w:val="00531B0E"/>
    <w:rsid w:val="0059798E"/>
    <w:rsid w:val="005A69EC"/>
    <w:rsid w:val="00617721"/>
    <w:rsid w:val="00644A80"/>
    <w:rsid w:val="00682710"/>
    <w:rsid w:val="006A2E30"/>
    <w:rsid w:val="007F53C5"/>
    <w:rsid w:val="008A5F18"/>
    <w:rsid w:val="009826B1"/>
    <w:rsid w:val="00A83F44"/>
    <w:rsid w:val="00B63A3B"/>
    <w:rsid w:val="00D03988"/>
    <w:rsid w:val="00E916C0"/>
    <w:rsid w:val="00F81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51673CB"/>
  <w15:chartTrackingRefBased/>
  <w15:docId w15:val="{40E635B7-5517-488A-B386-C59451FD1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010E"/>
    <w:pPr>
      <w:spacing w:after="0" w:line="360" w:lineRule="auto"/>
      <w:ind w:firstLine="851"/>
      <w:jc w:val="both"/>
    </w:pPr>
    <w:rPr>
      <w:rFonts w:ascii="Times New Roman" w:hAnsi="Times New Roman"/>
      <w:sz w:val="24"/>
    </w:rPr>
  </w:style>
  <w:style w:type="paragraph" w:styleId="Ttulo1">
    <w:name w:val="heading 1"/>
    <w:basedOn w:val="Normal"/>
    <w:next w:val="Normal"/>
    <w:link w:val="Ttulo1Char"/>
    <w:qFormat/>
    <w:rsid w:val="00531B0E"/>
    <w:pPr>
      <w:keepNext/>
      <w:spacing w:line="240" w:lineRule="auto"/>
      <w:ind w:firstLine="0"/>
      <w:jc w:val="center"/>
      <w:outlineLvl w:val="0"/>
    </w:pPr>
    <w:rPr>
      <w:rFonts w:ascii="BodoniDBla" w:eastAsia="Times New Roman" w:hAnsi="BodoniDBla" w:cs="Times New Roman"/>
      <w:b/>
      <w:sz w:val="32"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3010E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Cs w:val="24"/>
      <w:lang w:eastAsia="pt-BR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53010E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rsid w:val="0053010E"/>
    <w:rPr>
      <w:rFonts w:ascii="Arial" w:hAnsi="Arial" w:cs="Arial"/>
      <w:vanish/>
      <w:sz w:val="16"/>
      <w:szCs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unhideWhenUsed/>
    <w:rsid w:val="0053010E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rsid w:val="0053010E"/>
    <w:rPr>
      <w:rFonts w:ascii="Arial" w:hAnsi="Arial" w:cs="Arial"/>
      <w:vanish/>
      <w:sz w:val="16"/>
      <w:szCs w:val="16"/>
    </w:rPr>
  </w:style>
  <w:style w:type="paragraph" w:styleId="Recuodecorpodetexto2">
    <w:name w:val="Body Text Indent 2"/>
    <w:basedOn w:val="Normal"/>
    <w:link w:val="Recuodecorpodetexto2Char"/>
    <w:rsid w:val="001D2098"/>
    <w:pPr>
      <w:spacing w:line="240" w:lineRule="auto"/>
      <w:ind w:right="-1" w:firstLine="1418"/>
    </w:pPr>
    <w:rPr>
      <w:rFonts w:ascii="Courier New" w:eastAsia="Times New Roman" w:hAnsi="Courier New" w:cs="Courier New"/>
      <w:sz w:val="22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rsid w:val="001D2098"/>
    <w:rPr>
      <w:rFonts w:ascii="Courier New" w:eastAsia="Times New Roman" w:hAnsi="Courier New" w:cs="Courier New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6A2E30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6A2E30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A2E30"/>
    <w:rPr>
      <w:rFonts w:ascii="Times New Roman" w:hAnsi="Times New Roman"/>
      <w:sz w:val="24"/>
    </w:rPr>
  </w:style>
  <w:style w:type="paragraph" w:styleId="Rodap">
    <w:name w:val="footer"/>
    <w:basedOn w:val="Normal"/>
    <w:link w:val="RodapChar"/>
    <w:uiPriority w:val="99"/>
    <w:unhideWhenUsed/>
    <w:rsid w:val="006A2E30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A2E30"/>
    <w:rPr>
      <w:rFonts w:ascii="Times New Roman" w:hAnsi="Times New Roman"/>
      <w:sz w:val="24"/>
    </w:rPr>
  </w:style>
  <w:style w:type="character" w:customStyle="1" w:styleId="Ttulo1Char">
    <w:name w:val="Título 1 Char"/>
    <w:basedOn w:val="Fontepargpadro"/>
    <w:link w:val="Ttulo1"/>
    <w:rsid w:val="00531B0E"/>
    <w:rPr>
      <w:rFonts w:ascii="BodoniDBla" w:eastAsia="Times New Roman" w:hAnsi="BodoniDBla" w:cs="Times New Roman"/>
      <w:b/>
      <w:sz w:val="32"/>
      <w:szCs w:val="20"/>
      <w:lang w:val="x-none" w:eastAsia="x-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41A6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41A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549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96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3C5CDA-DCBF-4EBB-BA9D-6699A12076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200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Licitação Jardim do Seridó</dc:creator>
  <cp:keywords/>
  <dc:description/>
  <cp:lastModifiedBy>Cliente</cp:lastModifiedBy>
  <cp:revision>12</cp:revision>
  <cp:lastPrinted>2025-10-20T11:19:00Z</cp:lastPrinted>
  <dcterms:created xsi:type="dcterms:W3CDTF">2023-08-17T15:39:00Z</dcterms:created>
  <dcterms:modified xsi:type="dcterms:W3CDTF">2025-10-20T11:19:00Z</dcterms:modified>
</cp:coreProperties>
</file>